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46A" w:rsidRDefault="004E446A" w:rsidP="004E446A">
      <w:pPr>
        <w:ind w:left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4E446A" w:rsidRDefault="004E446A" w:rsidP="004E446A">
      <w:pPr>
        <w:ind w:left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ОРЛОВСКАЯ ОБЛАСТЬ ПОКРОВСКИЙ РАЙОН</w:t>
      </w:r>
    </w:p>
    <w:p w:rsidR="004E446A" w:rsidRDefault="004E446A" w:rsidP="004E446A">
      <w:pPr>
        <w:ind w:left="1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ТОПКОВСКИЙ СЕЛЬСКИЙ СОВЕТ НАРОДНЫХ ДЕПУТАТОВ</w:t>
      </w:r>
    </w:p>
    <w:p w:rsidR="004E446A" w:rsidRDefault="004E446A" w:rsidP="004E446A">
      <w:pPr>
        <w:ind w:left="1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4E446A" w:rsidRDefault="004E446A" w:rsidP="004E446A">
      <w:pPr>
        <w:ind w:left="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30 </w:t>
      </w:r>
      <w:r w:rsidR="00015A03">
        <w:rPr>
          <w:rFonts w:ascii="Times New Roman" w:hAnsi="Times New Roman" w:cs="Times New Roman"/>
          <w:bCs/>
          <w:sz w:val="28"/>
          <w:szCs w:val="28"/>
        </w:rPr>
        <w:t>сентябр</w:t>
      </w:r>
      <w:r>
        <w:rPr>
          <w:rFonts w:ascii="Times New Roman" w:hAnsi="Times New Roman" w:cs="Times New Roman"/>
          <w:bCs/>
          <w:sz w:val="28"/>
          <w:szCs w:val="28"/>
        </w:rPr>
        <w:t xml:space="preserve">я  2022 года                      </w:t>
      </w:r>
      <w:r w:rsidR="00015A03">
        <w:rPr>
          <w:rFonts w:ascii="Times New Roman" w:hAnsi="Times New Roman" w:cs="Times New Roman"/>
          <w:bCs/>
          <w:sz w:val="28"/>
          <w:szCs w:val="28"/>
        </w:rPr>
        <w:t xml:space="preserve">                             №18/3</w:t>
      </w:r>
      <w:r>
        <w:rPr>
          <w:rFonts w:ascii="Times New Roman" w:hAnsi="Times New Roman" w:cs="Times New Roman"/>
          <w:bCs/>
          <w:sz w:val="28"/>
          <w:szCs w:val="28"/>
        </w:rPr>
        <w:t>-СС</w:t>
      </w:r>
    </w:p>
    <w:p w:rsidR="004E446A" w:rsidRDefault="004E446A" w:rsidP="004E446A">
      <w:pPr>
        <w:rPr>
          <w:rFonts w:ascii="Times New Roman" w:hAnsi="Times New Roman" w:cs="Times New Roman"/>
          <w:sz w:val="28"/>
          <w:szCs w:val="28"/>
        </w:rPr>
      </w:pPr>
    </w:p>
    <w:p w:rsidR="004E446A" w:rsidRDefault="004E446A" w:rsidP="004E44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бюджета Топк</w:t>
      </w:r>
      <w:r w:rsidR="00015A03">
        <w:rPr>
          <w:rFonts w:ascii="Times New Roman" w:hAnsi="Times New Roman" w:cs="Times New Roman"/>
          <w:sz w:val="28"/>
          <w:szCs w:val="28"/>
        </w:rPr>
        <w:t>овского сельского поселения за 3</w:t>
      </w:r>
      <w:r>
        <w:rPr>
          <w:rFonts w:ascii="Times New Roman" w:hAnsi="Times New Roman" w:cs="Times New Roman"/>
          <w:sz w:val="28"/>
          <w:szCs w:val="28"/>
        </w:rPr>
        <w:t xml:space="preserve"> квартал 2022 года.</w:t>
      </w:r>
    </w:p>
    <w:p w:rsidR="004E446A" w:rsidRDefault="004E446A" w:rsidP="004E44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Покровского района, заслушав информацию ведущего специалиста-бухгалтера администрации Топковского сельского поселения Куницкой Н.М.,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  решил:</w:t>
      </w:r>
    </w:p>
    <w:p w:rsidR="004E446A" w:rsidRDefault="004E446A" w:rsidP="004E44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Принять к сведению отчет об исполнении бюджета за </w:t>
      </w:r>
      <w:r w:rsidR="00015A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квартал 2022 года</w:t>
      </w:r>
    </w:p>
    <w:p w:rsidR="004E446A" w:rsidRDefault="004E446A" w:rsidP="004E44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доходам в сумме </w:t>
      </w:r>
      <w:r w:rsidR="00015A03">
        <w:rPr>
          <w:rFonts w:ascii="Times New Roman" w:hAnsi="Times New Roman" w:cs="Times New Roman"/>
          <w:sz w:val="28"/>
          <w:szCs w:val="28"/>
        </w:rPr>
        <w:t>903</w:t>
      </w:r>
      <w:r>
        <w:rPr>
          <w:rFonts w:ascii="Times New Roman" w:hAnsi="Times New Roman" w:cs="Times New Roman"/>
          <w:sz w:val="28"/>
          <w:szCs w:val="28"/>
        </w:rPr>
        <w:t>,</w:t>
      </w:r>
      <w:r w:rsidR="00015A0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уб., по расходам в сумме </w:t>
      </w:r>
      <w:r w:rsidR="00015A03">
        <w:rPr>
          <w:rFonts w:ascii="Times New Roman" w:hAnsi="Times New Roman" w:cs="Times New Roman"/>
          <w:sz w:val="28"/>
          <w:szCs w:val="28"/>
        </w:rPr>
        <w:t>872</w:t>
      </w:r>
      <w:r>
        <w:rPr>
          <w:rFonts w:ascii="Times New Roman" w:hAnsi="Times New Roman" w:cs="Times New Roman"/>
          <w:sz w:val="28"/>
          <w:szCs w:val="28"/>
        </w:rPr>
        <w:t>,</w:t>
      </w:r>
      <w:r w:rsidR="00015A0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тыс.руб. со следующими показателями:</w:t>
      </w:r>
    </w:p>
    <w:p w:rsidR="004E446A" w:rsidRDefault="004E446A" w:rsidP="004E44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доходов бюджета, формируемых за счет налоговых и неналоговых доходов, а также безвозмездных поступлений за </w:t>
      </w:r>
      <w:r w:rsidR="00015A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квартал 2022 года согласно приложению 1 к настоящему решению;</w:t>
      </w:r>
    </w:p>
    <w:p w:rsidR="004E446A" w:rsidRDefault="004E446A" w:rsidP="004E44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расходов  бюджета  Топковского сельского поселения  за </w:t>
      </w:r>
      <w:r w:rsidR="00015A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квартал 2022 года согласно приложению 1, табл. 2 к настоящему решению.</w:t>
      </w:r>
    </w:p>
    <w:p w:rsidR="004E446A" w:rsidRDefault="004E446A" w:rsidP="004E44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Настоящее  решение  опубликовать  и обнародовать путем размещения на информационном стенде администрации Топковского сельского поселения, расположенного  по  адресу: с. Топки,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.Ц</w:t>
      </w:r>
      <w:proofErr w:type="gramEnd"/>
      <w:r>
        <w:rPr>
          <w:rFonts w:ascii="Times New Roman" w:hAnsi="Times New Roman" w:cs="Times New Roman"/>
          <w:sz w:val="28"/>
          <w:szCs w:val="28"/>
        </w:rPr>
        <w:t>ентральная, д.5), на официальном сайте администрации Топковского сельского поселения.</w:t>
      </w:r>
    </w:p>
    <w:p w:rsidR="004E446A" w:rsidRDefault="004E446A" w:rsidP="004E44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Решение вступает в силу с момента его обнародования.</w:t>
      </w:r>
    </w:p>
    <w:p w:rsidR="004E446A" w:rsidRDefault="004E446A" w:rsidP="004E44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ведущего специалиста-бухгалтера Куницкую Н.М.</w:t>
      </w:r>
    </w:p>
    <w:p w:rsidR="004E446A" w:rsidRDefault="004E446A" w:rsidP="004E44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Топковского сельского поселения                                     Е.Н.Павлова</w:t>
      </w:r>
    </w:p>
    <w:p w:rsidR="004E446A" w:rsidRDefault="004E446A" w:rsidP="00015A03">
      <w:pPr>
        <w:pStyle w:val="ConsPlusNormal"/>
        <w:widowControl/>
        <w:tabs>
          <w:tab w:val="left" w:pos="5865"/>
        </w:tabs>
        <w:spacing w:line="192" w:lineRule="auto"/>
        <w:rPr>
          <w:sz w:val="28"/>
        </w:rPr>
      </w:pPr>
      <w:r>
        <w:rPr>
          <w:sz w:val="28"/>
        </w:rPr>
        <w:t xml:space="preserve"> </w:t>
      </w:r>
      <w:r w:rsidR="00015A03">
        <w:rPr>
          <w:sz w:val="28"/>
        </w:rPr>
        <w:tab/>
      </w:r>
    </w:p>
    <w:p w:rsidR="00C5496A" w:rsidRDefault="00C5496A" w:rsidP="00015A03">
      <w:pPr>
        <w:pStyle w:val="ConsPlusNormal"/>
        <w:widowControl/>
        <w:tabs>
          <w:tab w:val="left" w:pos="5865"/>
        </w:tabs>
        <w:spacing w:line="192" w:lineRule="auto"/>
        <w:rPr>
          <w:sz w:val="28"/>
        </w:rPr>
      </w:pPr>
    </w:p>
    <w:p w:rsidR="00015A03" w:rsidRDefault="00015A03" w:rsidP="00015A03">
      <w:pPr>
        <w:pStyle w:val="ConsPlusNormal"/>
        <w:widowControl/>
        <w:spacing w:line="192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8"/>
        </w:rPr>
        <w:lastRenderedPageBreak/>
        <w:t xml:space="preserve">  </w:t>
      </w:r>
      <w:r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A03" w:rsidRDefault="00015A03" w:rsidP="00015A03">
      <w:pPr>
        <w:pStyle w:val="ConsPlusNormal"/>
        <w:widowControl/>
        <w:spacing w:line="192" w:lineRule="auto"/>
        <w:ind w:left="4956" w:firstLine="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18/3 сессии  Топковского сельского совета народных депутатов</w:t>
      </w:r>
    </w:p>
    <w:p w:rsidR="00015A03" w:rsidRDefault="00015A03" w:rsidP="00015A03">
      <w:pPr>
        <w:pStyle w:val="ConsPlusNormal"/>
        <w:widowControl/>
        <w:spacing w:line="192" w:lineRule="auto"/>
        <w:ind w:left="4956" w:firstLine="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30.09.2022 г. </w:t>
      </w:r>
    </w:p>
    <w:p w:rsidR="00015A03" w:rsidRDefault="00015A03" w:rsidP="00015A03">
      <w:pPr>
        <w:pStyle w:val="ConsPlusNormal"/>
        <w:widowControl/>
        <w:spacing w:line="192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8"/>
        </w:rPr>
        <w:t xml:space="preserve"> </w:t>
      </w:r>
    </w:p>
    <w:p w:rsidR="004E446A" w:rsidRDefault="00015A03" w:rsidP="004E446A">
      <w:r>
        <w:t xml:space="preserve"> </w:t>
      </w:r>
    </w:p>
    <w:p w:rsidR="00C5496A" w:rsidRPr="0068393D" w:rsidRDefault="00C5496A" w:rsidP="00C5496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8393D">
        <w:rPr>
          <w:rFonts w:ascii="Times New Roman" w:hAnsi="Times New Roman" w:cs="Times New Roman"/>
          <w:sz w:val="28"/>
          <w:szCs w:val="28"/>
        </w:rPr>
        <w:t>Топковский</w:t>
      </w:r>
      <w:proofErr w:type="spellEnd"/>
      <w:r w:rsidRPr="0068393D"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 РЕШИЛ:</w:t>
      </w:r>
    </w:p>
    <w:p w:rsidR="00C5496A" w:rsidRPr="0068393D" w:rsidRDefault="00C5496A" w:rsidP="00C5496A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8393D">
        <w:rPr>
          <w:rFonts w:ascii="Times New Roman" w:hAnsi="Times New Roman" w:cs="Times New Roman"/>
          <w:sz w:val="28"/>
          <w:szCs w:val="28"/>
        </w:rPr>
        <w:t>Утвердить исполнение бюджета  Топковского сельского поселения за 2022 год по  доходам (в тыс. руб.):</w:t>
      </w:r>
      <w:r w:rsidR="0031410D">
        <w:rPr>
          <w:rFonts w:ascii="Times New Roman" w:hAnsi="Times New Roman" w:cs="Times New Roman"/>
          <w:sz w:val="28"/>
          <w:szCs w:val="28"/>
        </w:rPr>
        <w:t xml:space="preserve"> </w:t>
      </w:r>
      <w:r w:rsidRPr="0068393D">
        <w:rPr>
          <w:rFonts w:ascii="Times New Roman" w:hAnsi="Times New Roman" w:cs="Times New Roman"/>
          <w:sz w:val="28"/>
          <w:szCs w:val="28"/>
        </w:rPr>
        <w:t>3кв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91"/>
        <w:gridCol w:w="1126"/>
        <w:gridCol w:w="1671"/>
      </w:tblGrid>
      <w:tr w:rsidR="00C5496A" w:rsidRPr="0068393D" w:rsidTr="000D7609">
        <w:trPr>
          <w:trHeight w:val="389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</w:tc>
      </w:tr>
      <w:tr w:rsidR="00C5496A" w:rsidRPr="0068393D" w:rsidTr="000D7609">
        <w:trPr>
          <w:trHeight w:val="360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96A" w:rsidRPr="0068393D" w:rsidRDefault="00C5496A" w:rsidP="000D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20,6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6A" w:rsidRPr="0068393D" w:rsidRDefault="00C5496A" w:rsidP="000D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</w:tr>
      <w:tr w:rsidR="00C5496A" w:rsidRPr="0068393D" w:rsidTr="000D7609">
        <w:trPr>
          <w:trHeight w:val="863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96A" w:rsidRPr="0068393D" w:rsidRDefault="00C5496A" w:rsidP="000D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6A" w:rsidRPr="0068393D" w:rsidRDefault="00C5496A" w:rsidP="000D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-9,7</w:t>
            </w:r>
          </w:p>
        </w:tc>
      </w:tr>
      <w:tr w:rsidR="00C5496A" w:rsidRPr="0068393D" w:rsidTr="000D7609">
        <w:trPr>
          <w:trHeight w:val="649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96A" w:rsidRPr="0068393D" w:rsidRDefault="00C5496A" w:rsidP="000D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Земельный 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1100,00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6A" w:rsidRPr="0068393D" w:rsidRDefault="00C5496A" w:rsidP="000D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655,7</w:t>
            </w:r>
          </w:p>
        </w:tc>
      </w:tr>
      <w:tr w:rsidR="00C5496A" w:rsidRPr="0068393D" w:rsidTr="000D7609">
        <w:trPr>
          <w:trHeight w:val="385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6A" w:rsidRPr="0068393D" w:rsidRDefault="00C5496A" w:rsidP="000D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Государственная  пошлина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6A" w:rsidRPr="0068393D" w:rsidRDefault="00C5496A" w:rsidP="000D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496A" w:rsidRPr="0068393D" w:rsidTr="000D7609">
        <w:trPr>
          <w:trHeight w:val="385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96A" w:rsidRPr="0068393D" w:rsidRDefault="00C5496A" w:rsidP="000D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Прочие не налоговые доходы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6A" w:rsidRPr="0068393D" w:rsidRDefault="00C5496A" w:rsidP="000D76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96A" w:rsidRPr="0068393D" w:rsidTr="000D7609">
        <w:trPr>
          <w:trHeight w:val="353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96A" w:rsidRPr="0068393D" w:rsidRDefault="00C5496A" w:rsidP="000D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 xml:space="preserve">Дотации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85,7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6A" w:rsidRPr="0068393D" w:rsidRDefault="00C5496A" w:rsidP="000D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63,9</w:t>
            </w:r>
          </w:p>
        </w:tc>
      </w:tr>
      <w:tr w:rsidR="00C5496A" w:rsidRPr="0068393D" w:rsidTr="000D7609">
        <w:trPr>
          <w:trHeight w:val="350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96A" w:rsidRPr="0068393D" w:rsidRDefault="00C5496A" w:rsidP="000D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78,7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6A" w:rsidRPr="0068393D" w:rsidRDefault="00C5496A" w:rsidP="000D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  <w:tr w:rsidR="00C5496A" w:rsidRPr="0068393D" w:rsidTr="000D7609">
        <w:trPr>
          <w:trHeight w:val="345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96A" w:rsidRPr="0068393D" w:rsidRDefault="00C5496A" w:rsidP="000D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190,0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6A" w:rsidRPr="0068393D" w:rsidRDefault="00C5496A" w:rsidP="000D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130,0</w:t>
            </w:r>
          </w:p>
        </w:tc>
      </w:tr>
      <w:tr w:rsidR="00C5496A" w:rsidRPr="0068393D" w:rsidTr="000D7609">
        <w:trPr>
          <w:trHeight w:val="341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96A" w:rsidRPr="0068393D" w:rsidRDefault="00C5496A" w:rsidP="000D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 доходы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6A" w:rsidRPr="0068393D" w:rsidRDefault="00C5496A" w:rsidP="000D76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96A" w:rsidRPr="0068393D" w:rsidTr="000D7609">
        <w:trPr>
          <w:trHeight w:val="352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96A" w:rsidRPr="0068393D" w:rsidRDefault="00C5496A" w:rsidP="000D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Всего по доходам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1560,00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96A" w:rsidRPr="0068393D" w:rsidRDefault="00C5496A" w:rsidP="000D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903,7</w:t>
            </w:r>
          </w:p>
        </w:tc>
      </w:tr>
    </w:tbl>
    <w:p w:rsidR="00C5496A" w:rsidRPr="0068393D" w:rsidRDefault="00C5496A" w:rsidP="00C5496A">
      <w:pPr>
        <w:rPr>
          <w:rFonts w:ascii="Times New Roman" w:hAnsi="Times New Roman" w:cs="Times New Roman"/>
          <w:sz w:val="28"/>
          <w:szCs w:val="28"/>
        </w:rPr>
      </w:pPr>
    </w:p>
    <w:p w:rsidR="00C5496A" w:rsidRPr="0068393D" w:rsidRDefault="00C5496A" w:rsidP="00C5496A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8393D">
        <w:rPr>
          <w:rFonts w:ascii="Times New Roman" w:hAnsi="Times New Roman" w:cs="Times New Roman"/>
          <w:sz w:val="28"/>
          <w:szCs w:val="28"/>
        </w:rPr>
        <w:t>Утвердить исполнение бюджета  Топковского сельского поселения за 2022 год по  расходам (в тыс. руб.):</w:t>
      </w:r>
    </w:p>
    <w:tbl>
      <w:tblPr>
        <w:tblW w:w="9360" w:type="dxa"/>
        <w:tblInd w:w="-72" w:type="dxa"/>
        <w:tblLook w:val="04A0"/>
      </w:tblPr>
      <w:tblGrid>
        <w:gridCol w:w="7200"/>
        <w:gridCol w:w="1080"/>
        <w:gridCol w:w="1080"/>
      </w:tblGrid>
      <w:tr w:rsidR="00C5496A" w:rsidRPr="0068393D" w:rsidTr="000D7609">
        <w:trPr>
          <w:trHeight w:val="3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C5496A" w:rsidRPr="0068393D" w:rsidTr="000D7609">
        <w:trPr>
          <w:trHeight w:val="42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6A" w:rsidRPr="0068393D" w:rsidRDefault="00C5496A" w:rsidP="000D76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bCs/>
                <w:sz w:val="28"/>
                <w:szCs w:val="28"/>
              </w:rPr>
              <w:t>Аппарат  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bCs/>
                <w:sz w:val="28"/>
                <w:szCs w:val="28"/>
              </w:rPr>
              <w:t>1197,6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bCs/>
                <w:sz w:val="28"/>
                <w:szCs w:val="28"/>
              </w:rPr>
              <w:t>589,9</w:t>
            </w:r>
          </w:p>
        </w:tc>
      </w:tr>
      <w:tr w:rsidR="00C5496A" w:rsidRPr="0068393D" w:rsidTr="000D7609">
        <w:trPr>
          <w:trHeight w:val="40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6A" w:rsidRPr="0068393D" w:rsidRDefault="00C5496A" w:rsidP="000D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Резервный фонд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496A" w:rsidRPr="0068393D" w:rsidTr="000D7609">
        <w:trPr>
          <w:trHeight w:val="40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6A" w:rsidRPr="0068393D" w:rsidRDefault="00C5496A" w:rsidP="000D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проведение  проведения выборов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C5496A" w:rsidRPr="0068393D" w:rsidTr="000D7609">
        <w:trPr>
          <w:trHeight w:val="40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6A" w:rsidRPr="0068393D" w:rsidRDefault="00C5496A" w:rsidP="000D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Прочая закупка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222,7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129,6</w:t>
            </w:r>
          </w:p>
        </w:tc>
      </w:tr>
      <w:tr w:rsidR="00C5496A" w:rsidRPr="0068393D" w:rsidTr="000D7609">
        <w:trPr>
          <w:trHeight w:val="40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6A" w:rsidRPr="0068393D" w:rsidRDefault="00C5496A" w:rsidP="000D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63,7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C5496A" w:rsidRPr="0068393D" w:rsidTr="000D7609">
        <w:trPr>
          <w:trHeight w:val="3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6A" w:rsidRPr="0068393D" w:rsidRDefault="00C5496A" w:rsidP="000D76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bCs/>
                <w:sz w:val="28"/>
                <w:szCs w:val="28"/>
              </w:rPr>
              <w:t>30,0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bCs/>
                <w:sz w:val="28"/>
                <w:szCs w:val="28"/>
              </w:rPr>
              <w:t>30,0</w:t>
            </w:r>
          </w:p>
        </w:tc>
      </w:tr>
      <w:tr w:rsidR="00C5496A" w:rsidRPr="0068393D" w:rsidTr="000D7609">
        <w:trPr>
          <w:trHeight w:val="3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6A" w:rsidRPr="0068393D" w:rsidRDefault="00C5496A" w:rsidP="000D76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bCs/>
                <w:sz w:val="28"/>
                <w:szCs w:val="28"/>
              </w:rPr>
              <w:t>78,7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bCs/>
                <w:sz w:val="28"/>
                <w:szCs w:val="28"/>
              </w:rPr>
              <w:t>53,4</w:t>
            </w:r>
          </w:p>
        </w:tc>
      </w:tr>
      <w:tr w:rsidR="00C5496A" w:rsidRPr="0068393D" w:rsidTr="000D7609">
        <w:trPr>
          <w:trHeight w:val="30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6A" w:rsidRPr="0068393D" w:rsidRDefault="00C5496A" w:rsidP="000D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  <w:r w:rsidRPr="006839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52,8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</w:tr>
      <w:tr w:rsidR="00C5496A" w:rsidRPr="0068393D" w:rsidTr="000D7609">
        <w:trPr>
          <w:trHeight w:val="3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6A" w:rsidRPr="0068393D" w:rsidRDefault="00C5496A" w:rsidP="000D760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Социальная политика пенсионное обеспечение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bCs/>
                <w:sz w:val="28"/>
                <w:szCs w:val="28"/>
              </w:rPr>
              <w:t>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bCs/>
                <w:sz w:val="28"/>
                <w:szCs w:val="28"/>
              </w:rPr>
              <w:t>5,0</w:t>
            </w:r>
          </w:p>
        </w:tc>
      </w:tr>
      <w:tr w:rsidR="00C5496A" w:rsidRPr="0068393D" w:rsidTr="000D7609">
        <w:trPr>
          <w:trHeight w:val="3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6A" w:rsidRPr="0068393D" w:rsidRDefault="00C5496A" w:rsidP="000D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Массовый спорт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bCs/>
                <w:sz w:val="28"/>
                <w:szCs w:val="28"/>
              </w:rPr>
              <w:t>2,0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C5496A" w:rsidRPr="0068393D" w:rsidTr="000D7609">
        <w:trPr>
          <w:trHeight w:val="3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96A" w:rsidRPr="0068393D" w:rsidRDefault="00C5496A" w:rsidP="000D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Всего  по расходам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bCs/>
                <w:sz w:val="28"/>
                <w:szCs w:val="28"/>
              </w:rPr>
              <w:t>1680,5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bCs/>
                <w:sz w:val="28"/>
                <w:szCs w:val="28"/>
              </w:rPr>
              <w:t>872,6</w:t>
            </w:r>
          </w:p>
        </w:tc>
      </w:tr>
      <w:tr w:rsidR="00C5496A" w:rsidRPr="0068393D" w:rsidTr="000D7609">
        <w:trPr>
          <w:trHeight w:val="3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96A" w:rsidRPr="0068393D" w:rsidRDefault="00C5496A" w:rsidP="000D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sz w:val="28"/>
                <w:szCs w:val="28"/>
              </w:rPr>
              <w:t>Дефицит(+-)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bCs/>
                <w:sz w:val="28"/>
                <w:szCs w:val="28"/>
              </w:rPr>
              <w:t>-120,5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96A" w:rsidRPr="0068393D" w:rsidRDefault="00C5496A" w:rsidP="000D76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393D">
              <w:rPr>
                <w:rFonts w:ascii="Times New Roman" w:hAnsi="Times New Roman" w:cs="Times New Roman"/>
                <w:bCs/>
                <w:sz w:val="28"/>
                <w:szCs w:val="28"/>
              </w:rPr>
              <w:t>31,1</w:t>
            </w:r>
          </w:p>
        </w:tc>
      </w:tr>
    </w:tbl>
    <w:p w:rsidR="00C5496A" w:rsidRPr="0068393D" w:rsidRDefault="00C5496A" w:rsidP="00C5496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C5496A" w:rsidRPr="0068393D" w:rsidRDefault="00C5496A" w:rsidP="00C5496A">
      <w:pPr>
        <w:pStyle w:val="5"/>
        <w:ind w:left="0"/>
        <w:rPr>
          <w:i w:val="0"/>
          <w:sz w:val="28"/>
          <w:szCs w:val="28"/>
        </w:rPr>
      </w:pPr>
      <w:r w:rsidRPr="0068393D">
        <w:rPr>
          <w:i w:val="0"/>
          <w:sz w:val="28"/>
          <w:szCs w:val="28"/>
        </w:rPr>
        <w:t xml:space="preserve">Председатель Топковского </w:t>
      </w:r>
      <w:proofErr w:type="gramStart"/>
      <w:r w:rsidRPr="0068393D">
        <w:rPr>
          <w:i w:val="0"/>
          <w:sz w:val="28"/>
          <w:szCs w:val="28"/>
        </w:rPr>
        <w:t>сельского</w:t>
      </w:r>
      <w:proofErr w:type="gramEnd"/>
      <w:r w:rsidRPr="0068393D">
        <w:rPr>
          <w:i w:val="0"/>
          <w:sz w:val="28"/>
          <w:szCs w:val="28"/>
        </w:rPr>
        <w:t xml:space="preserve">  </w:t>
      </w:r>
    </w:p>
    <w:p w:rsidR="00C5496A" w:rsidRDefault="00C5496A" w:rsidP="00C5496A">
      <w:pPr>
        <w:shd w:val="clear" w:color="auto" w:fill="F9F9F9"/>
        <w:spacing w:after="240" w:line="360" w:lineRule="atLeast"/>
        <w:rPr>
          <w:rFonts w:ascii="Times New Roman" w:hAnsi="Times New Roman" w:cs="Times New Roman"/>
          <w:b/>
          <w:sz w:val="24"/>
          <w:szCs w:val="24"/>
        </w:rPr>
      </w:pPr>
      <w:r w:rsidRPr="0068393D">
        <w:rPr>
          <w:sz w:val="28"/>
          <w:szCs w:val="28"/>
        </w:rPr>
        <w:t xml:space="preserve">Совета народных депутатов                        </w:t>
      </w:r>
      <w:r>
        <w:rPr>
          <w:sz w:val="28"/>
          <w:szCs w:val="28"/>
        </w:rPr>
        <w:t xml:space="preserve">                      </w:t>
      </w:r>
      <w:r w:rsidRPr="0068393D">
        <w:rPr>
          <w:sz w:val="28"/>
          <w:szCs w:val="28"/>
        </w:rPr>
        <w:t xml:space="preserve">      </w:t>
      </w:r>
      <w:r w:rsidR="0031410D">
        <w:rPr>
          <w:sz w:val="28"/>
          <w:szCs w:val="28"/>
        </w:rPr>
        <w:t>/</w:t>
      </w:r>
      <w:r w:rsidRPr="0068393D">
        <w:rPr>
          <w:sz w:val="28"/>
          <w:szCs w:val="28"/>
        </w:rPr>
        <w:t>Е. Н. Павлова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410D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C5496A" w:rsidRDefault="00C5496A" w:rsidP="00C5496A">
      <w:pPr>
        <w:shd w:val="clear" w:color="auto" w:fill="F9F9F9"/>
        <w:spacing w:after="240" w:line="3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5496A" w:rsidRDefault="00C5496A" w:rsidP="00C5496A">
      <w:pPr>
        <w:shd w:val="clear" w:color="auto" w:fill="F9F9F9"/>
        <w:spacing w:after="240" w:line="36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:rsidR="00E672EB" w:rsidRDefault="00E672EB"/>
    <w:sectPr w:rsidR="00E672EB" w:rsidSect="00D23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4415A"/>
    <w:multiLevelType w:val="hybridMultilevel"/>
    <w:tmpl w:val="64D81D48"/>
    <w:lvl w:ilvl="0" w:tplc="9E92D6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46A"/>
    <w:rsid w:val="00015A03"/>
    <w:rsid w:val="000A0278"/>
    <w:rsid w:val="00107478"/>
    <w:rsid w:val="0031410D"/>
    <w:rsid w:val="00436105"/>
    <w:rsid w:val="004765AD"/>
    <w:rsid w:val="004E446A"/>
    <w:rsid w:val="004F5786"/>
    <w:rsid w:val="00B93047"/>
    <w:rsid w:val="00C5496A"/>
    <w:rsid w:val="00D938BB"/>
    <w:rsid w:val="00E672EB"/>
    <w:rsid w:val="00E75038"/>
    <w:rsid w:val="00F02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6A"/>
  </w:style>
  <w:style w:type="paragraph" w:styleId="5">
    <w:name w:val="heading 5"/>
    <w:basedOn w:val="a"/>
    <w:next w:val="a"/>
    <w:link w:val="50"/>
    <w:qFormat/>
    <w:rsid w:val="00C5496A"/>
    <w:pPr>
      <w:keepNext/>
      <w:spacing w:after="0" w:line="240" w:lineRule="auto"/>
      <w:ind w:left="360"/>
      <w:outlineLvl w:val="4"/>
    </w:pPr>
    <w:rPr>
      <w:rFonts w:ascii="Times New Roman" w:eastAsia="Arial Unicode MS" w:hAnsi="Times New Roman" w:cs="Times New Roman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4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5496A"/>
    <w:rPr>
      <w:rFonts w:ascii="Times New Roman" w:eastAsia="Arial Unicode MS" w:hAnsi="Times New Roman" w:cs="Times New Roman"/>
      <w:b/>
      <w:bCs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6</cp:revision>
  <dcterms:created xsi:type="dcterms:W3CDTF">2022-11-08T11:41:00Z</dcterms:created>
  <dcterms:modified xsi:type="dcterms:W3CDTF">2022-11-08T12:11:00Z</dcterms:modified>
</cp:coreProperties>
</file>