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42E" w:rsidRPr="007D3159" w:rsidRDefault="0000742E" w:rsidP="0000742E">
      <w:pPr>
        <w:jc w:val="center"/>
        <w:rPr>
          <w:b/>
          <w:sz w:val="28"/>
          <w:szCs w:val="28"/>
        </w:rPr>
      </w:pPr>
      <w:r w:rsidRPr="007D3159">
        <w:rPr>
          <w:b/>
          <w:sz w:val="28"/>
          <w:szCs w:val="28"/>
        </w:rPr>
        <w:t>РОССИЙСКАЯ ФЕДЕРАЦИЯ</w:t>
      </w:r>
    </w:p>
    <w:p w:rsidR="0000742E" w:rsidRPr="007D3159" w:rsidRDefault="0000742E" w:rsidP="0000742E">
      <w:pPr>
        <w:jc w:val="center"/>
        <w:rPr>
          <w:b/>
          <w:sz w:val="28"/>
          <w:szCs w:val="28"/>
        </w:rPr>
      </w:pPr>
      <w:r w:rsidRPr="007D3159">
        <w:rPr>
          <w:b/>
          <w:sz w:val="28"/>
          <w:szCs w:val="28"/>
        </w:rPr>
        <w:t>ОРЛОВСКАЯ ОБЛАСТЬ ПОКРОВСКИЙ РАЙОН</w:t>
      </w:r>
    </w:p>
    <w:p w:rsidR="0000742E" w:rsidRDefault="0000742E" w:rsidP="000074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АДМИНИСТРАЦИЯ ТОПКОВСКОГО СЕЛЬСКОГО ПОСЕЛЕНИЯ</w:t>
      </w:r>
    </w:p>
    <w:p w:rsidR="003D0902" w:rsidRDefault="003D0902" w:rsidP="0000742E">
      <w:pPr>
        <w:jc w:val="center"/>
        <w:rPr>
          <w:sz w:val="28"/>
          <w:szCs w:val="28"/>
        </w:rPr>
      </w:pPr>
    </w:p>
    <w:p w:rsidR="0000742E" w:rsidRDefault="0000742E" w:rsidP="0000742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D0902" w:rsidRDefault="003D0902" w:rsidP="0000742E">
      <w:pPr>
        <w:rPr>
          <w:sz w:val="28"/>
          <w:szCs w:val="28"/>
        </w:rPr>
      </w:pPr>
    </w:p>
    <w:p w:rsidR="003D0902" w:rsidRDefault="003D0902" w:rsidP="0000742E">
      <w:pPr>
        <w:rPr>
          <w:sz w:val="28"/>
          <w:szCs w:val="28"/>
        </w:rPr>
      </w:pPr>
    </w:p>
    <w:p w:rsidR="0000742E" w:rsidRDefault="009559E2" w:rsidP="0000742E">
      <w:pPr>
        <w:rPr>
          <w:sz w:val="28"/>
          <w:szCs w:val="28"/>
        </w:rPr>
      </w:pPr>
      <w:r>
        <w:rPr>
          <w:sz w:val="28"/>
          <w:szCs w:val="28"/>
        </w:rPr>
        <w:t xml:space="preserve">09 сентября 2019 </w:t>
      </w:r>
      <w:r w:rsidR="0000742E">
        <w:rPr>
          <w:sz w:val="28"/>
          <w:szCs w:val="28"/>
        </w:rPr>
        <w:t>года                                     № 2</w:t>
      </w:r>
      <w:r w:rsidR="001837A2">
        <w:rPr>
          <w:sz w:val="28"/>
          <w:szCs w:val="28"/>
        </w:rPr>
        <w:t>9</w:t>
      </w:r>
      <w:r w:rsidR="0000742E">
        <w:rPr>
          <w:sz w:val="28"/>
          <w:szCs w:val="28"/>
        </w:rPr>
        <w:t xml:space="preserve">  </w:t>
      </w:r>
      <w:r w:rsidR="001837A2">
        <w:rPr>
          <w:sz w:val="28"/>
          <w:szCs w:val="28"/>
        </w:rPr>
        <w:t xml:space="preserve">            </w:t>
      </w:r>
      <w:r w:rsidR="0000742E">
        <w:rPr>
          <w:sz w:val="28"/>
          <w:szCs w:val="28"/>
        </w:rPr>
        <w:t xml:space="preserve"> с. Топки</w:t>
      </w:r>
    </w:p>
    <w:p w:rsidR="009559E2" w:rsidRDefault="009559E2" w:rsidP="0000742E">
      <w:pPr>
        <w:rPr>
          <w:sz w:val="28"/>
          <w:szCs w:val="28"/>
        </w:rPr>
      </w:pPr>
    </w:p>
    <w:p w:rsidR="009559E2" w:rsidRDefault="009559E2" w:rsidP="009559E2">
      <w:pPr>
        <w:rPr>
          <w:sz w:val="28"/>
          <w:szCs w:val="28"/>
        </w:rPr>
      </w:pPr>
    </w:p>
    <w:p w:rsidR="009559E2" w:rsidRPr="009559E2" w:rsidRDefault="009559E2" w:rsidP="009559E2">
      <w:pPr>
        <w:rPr>
          <w:sz w:val="28"/>
          <w:szCs w:val="28"/>
        </w:rPr>
      </w:pPr>
      <w:r w:rsidRPr="009559E2">
        <w:rPr>
          <w:sz w:val="28"/>
          <w:szCs w:val="28"/>
        </w:rPr>
        <w:t xml:space="preserve">«Об утверждении Порядка планирования </w:t>
      </w:r>
      <w:r>
        <w:rPr>
          <w:sz w:val="28"/>
          <w:szCs w:val="28"/>
        </w:rPr>
        <w:t xml:space="preserve">                                                            </w:t>
      </w:r>
      <w:r w:rsidRPr="009559E2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имущества Топковского</w:t>
      </w:r>
      <w:r w:rsidRPr="009559E2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                                                                    </w:t>
      </w:r>
      <w:r w:rsidRPr="009559E2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Покровского</w:t>
      </w:r>
      <w:r w:rsidRPr="009559E2">
        <w:rPr>
          <w:sz w:val="28"/>
          <w:szCs w:val="28"/>
        </w:rPr>
        <w:t xml:space="preserve"> муниципального</w:t>
      </w:r>
    </w:p>
    <w:p w:rsidR="009559E2" w:rsidRPr="009559E2" w:rsidRDefault="009559E2" w:rsidP="009559E2">
      <w:pPr>
        <w:rPr>
          <w:sz w:val="28"/>
          <w:szCs w:val="28"/>
        </w:rPr>
      </w:pPr>
      <w:r w:rsidRPr="009559E2">
        <w:rPr>
          <w:sz w:val="28"/>
          <w:szCs w:val="28"/>
        </w:rPr>
        <w:t>района»</w:t>
      </w:r>
    </w:p>
    <w:p w:rsidR="009559E2" w:rsidRPr="009559E2" w:rsidRDefault="009559E2" w:rsidP="009559E2">
      <w:pPr>
        <w:ind w:firstLine="708"/>
        <w:rPr>
          <w:sz w:val="28"/>
          <w:szCs w:val="28"/>
        </w:rPr>
      </w:pPr>
      <w:r w:rsidRPr="009559E2">
        <w:rPr>
          <w:sz w:val="28"/>
          <w:szCs w:val="28"/>
        </w:rPr>
        <w:t>В соответствии с Федеральным законом от 06.10.2003 № 131-ФЗ «Об общих</w:t>
      </w:r>
      <w:r>
        <w:rPr>
          <w:sz w:val="28"/>
          <w:szCs w:val="28"/>
        </w:rPr>
        <w:t xml:space="preserve"> </w:t>
      </w:r>
      <w:r w:rsidRPr="009559E2">
        <w:rPr>
          <w:sz w:val="28"/>
          <w:szCs w:val="28"/>
        </w:rPr>
        <w:t>принципах организации местного самоуправления в Российской Федерации», со статьей</w:t>
      </w:r>
      <w:r>
        <w:rPr>
          <w:sz w:val="28"/>
          <w:szCs w:val="28"/>
        </w:rPr>
        <w:t xml:space="preserve"> </w:t>
      </w:r>
      <w:r w:rsidRPr="009559E2">
        <w:rPr>
          <w:sz w:val="28"/>
          <w:szCs w:val="28"/>
        </w:rPr>
        <w:t>10 Федерального закона от 21.12.2001 № 178-ФЗ «О приватизации государственного и</w:t>
      </w:r>
      <w:r>
        <w:rPr>
          <w:sz w:val="28"/>
          <w:szCs w:val="28"/>
        </w:rPr>
        <w:t xml:space="preserve"> </w:t>
      </w:r>
      <w:r w:rsidRPr="009559E2">
        <w:rPr>
          <w:sz w:val="28"/>
          <w:szCs w:val="28"/>
        </w:rPr>
        <w:t xml:space="preserve">муниципального  имущества», и  Уставом  </w:t>
      </w:r>
      <w:r>
        <w:rPr>
          <w:sz w:val="28"/>
          <w:szCs w:val="28"/>
        </w:rPr>
        <w:t>Топковского</w:t>
      </w:r>
      <w:r w:rsidRPr="009559E2">
        <w:rPr>
          <w:sz w:val="28"/>
          <w:szCs w:val="28"/>
        </w:rPr>
        <w:t xml:space="preserve">  сельского  поселения</w:t>
      </w:r>
      <w:r>
        <w:rPr>
          <w:sz w:val="28"/>
          <w:szCs w:val="28"/>
        </w:rPr>
        <w:t xml:space="preserve"> Покровского района Орловской области, администрация Топковского сельского поселения ПОСТАНОВЛЯЕТ:</w:t>
      </w:r>
    </w:p>
    <w:p w:rsidR="009559E2" w:rsidRPr="009559E2" w:rsidRDefault="009559E2" w:rsidP="009559E2">
      <w:pPr>
        <w:ind w:firstLine="708"/>
        <w:rPr>
          <w:sz w:val="28"/>
          <w:szCs w:val="28"/>
        </w:rPr>
      </w:pPr>
      <w:r w:rsidRPr="009559E2">
        <w:rPr>
          <w:sz w:val="28"/>
          <w:szCs w:val="28"/>
        </w:rPr>
        <w:t>1. Утвердить Порядок планирования приватизации муниципального имущества</w:t>
      </w:r>
      <w:r w:rsidR="000743F1">
        <w:rPr>
          <w:sz w:val="28"/>
          <w:szCs w:val="28"/>
        </w:rPr>
        <w:t xml:space="preserve"> Топковского </w:t>
      </w:r>
      <w:r w:rsidRPr="009559E2">
        <w:rPr>
          <w:sz w:val="28"/>
          <w:szCs w:val="28"/>
        </w:rPr>
        <w:t xml:space="preserve"> сельского поселения </w:t>
      </w:r>
      <w:r w:rsidR="000743F1">
        <w:rPr>
          <w:sz w:val="28"/>
          <w:szCs w:val="28"/>
        </w:rPr>
        <w:t xml:space="preserve">Покровского </w:t>
      </w:r>
      <w:r w:rsidRPr="009559E2">
        <w:rPr>
          <w:sz w:val="28"/>
          <w:szCs w:val="28"/>
        </w:rPr>
        <w:t xml:space="preserve"> муниципального района (прилагается).</w:t>
      </w:r>
    </w:p>
    <w:p w:rsidR="009559E2" w:rsidRPr="009559E2" w:rsidRDefault="009559E2" w:rsidP="009559E2">
      <w:pPr>
        <w:ind w:firstLine="708"/>
        <w:rPr>
          <w:sz w:val="28"/>
          <w:szCs w:val="28"/>
        </w:rPr>
      </w:pPr>
      <w:r w:rsidRPr="009559E2">
        <w:rPr>
          <w:sz w:val="28"/>
          <w:szCs w:val="28"/>
        </w:rPr>
        <w:t>2.  При  разработке  программы  приватизации  муниципального  имущества</w:t>
      </w:r>
      <w:r w:rsidR="000743F1">
        <w:rPr>
          <w:sz w:val="28"/>
          <w:szCs w:val="28"/>
        </w:rPr>
        <w:t xml:space="preserve"> </w:t>
      </w:r>
      <w:r w:rsidRPr="009559E2">
        <w:rPr>
          <w:sz w:val="28"/>
          <w:szCs w:val="28"/>
        </w:rPr>
        <w:t>а</w:t>
      </w:r>
      <w:r w:rsidR="000743F1">
        <w:rPr>
          <w:sz w:val="28"/>
          <w:szCs w:val="28"/>
        </w:rPr>
        <w:t>дминистрации Топковского</w:t>
      </w:r>
      <w:r w:rsidRPr="009559E2">
        <w:rPr>
          <w:sz w:val="28"/>
          <w:szCs w:val="28"/>
        </w:rPr>
        <w:t xml:space="preserve"> сельского поселения </w:t>
      </w:r>
      <w:r w:rsidR="000743F1">
        <w:rPr>
          <w:sz w:val="28"/>
          <w:szCs w:val="28"/>
        </w:rPr>
        <w:t>Покровского</w:t>
      </w:r>
      <w:r w:rsidRPr="009559E2">
        <w:rPr>
          <w:sz w:val="28"/>
          <w:szCs w:val="28"/>
        </w:rPr>
        <w:t xml:space="preserve"> муниципального района</w:t>
      </w:r>
      <w:r w:rsidR="000743F1">
        <w:rPr>
          <w:sz w:val="28"/>
          <w:szCs w:val="28"/>
        </w:rPr>
        <w:t xml:space="preserve"> </w:t>
      </w:r>
      <w:r w:rsidRPr="009559E2">
        <w:rPr>
          <w:sz w:val="28"/>
          <w:szCs w:val="28"/>
        </w:rPr>
        <w:t>руководствоваться настоящим Порядком.</w:t>
      </w:r>
    </w:p>
    <w:p w:rsidR="009559E2" w:rsidRPr="009559E2" w:rsidRDefault="009559E2" w:rsidP="009559E2">
      <w:pPr>
        <w:ind w:firstLine="708"/>
        <w:rPr>
          <w:sz w:val="28"/>
          <w:szCs w:val="28"/>
        </w:rPr>
      </w:pPr>
      <w:r w:rsidRPr="009559E2">
        <w:rPr>
          <w:sz w:val="28"/>
          <w:szCs w:val="28"/>
        </w:rPr>
        <w:t>3. Настоящее постановление вступает в силу со дня официального опубликования.</w:t>
      </w:r>
    </w:p>
    <w:p w:rsidR="009559E2" w:rsidRDefault="009559E2" w:rsidP="000743F1">
      <w:pPr>
        <w:ind w:firstLine="708"/>
        <w:rPr>
          <w:sz w:val="28"/>
          <w:szCs w:val="28"/>
        </w:rPr>
      </w:pPr>
      <w:r w:rsidRPr="009559E2">
        <w:rPr>
          <w:sz w:val="28"/>
          <w:szCs w:val="28"/>
        </w:rPr>
        <w:t>4. Контроль за исполнением н</w:t>
      </w:r>
      <w:r w:rsidR="000743F1">
        <w:rPr>
          <w:sz w:val="28"/>
          <w:szCs w:val="28"/>
        </w:rPr>
        <w:t>астоящего  постановления оставляю за собой</w:t>
      </w:r>
      <w:proofErr w:type="gramStart"/>
      <w:r w:rsidR="000743F1">
        <w:rPr>
          <w:sz w:val="28"/>
          <w:szCs w:val="28"/>
        </w:rPr>
        <w:t xml:space="preserve"> .</w:t>
      </w:r>
      <w:proofErr w:type="gramEnd"/>
    </w:p>
    <w:p w:rsidR="000743F1" w:rsidRDefault="000743F1" w:rsidP="000743F1">
      <w:pPr>
        <w:ind w:firstLine="708"/>
        <w:rPr>
          <w:sz w:val="28"/>
          <w:szCs w:val="28"/>
        </w:rPr>
      </w:pPr>
    </w:p>
    <w:p w:rsidR="000743F1" w:rsidRDefault="000743F1" w:rsidP="000743F1">
      <w:pPr>
        <w:ind w:firstLine="708"/>
        <w:rPr>
          <w:sz w:val="28"/>
          <w:szCs w:val="28"/>
        </w:rPr>
      </w:pPr>
    </w:p>
    <w:p w:rsidR="000743F1" w:rsidRPr="009559E2" w:rsidRDefault="000743F1" w:rsidP="000743F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/А.Н.Волков/</w:t>
      </w:r>
    </w:p>
    <w:p w:rsidR="000743F1" w:rsidRDefault="000743F1" w:rsidP="009559E2">
      <w:pPr>
        <w:ind w:firstLine="708"/>
        <w:rPr>
          <w:sz w:val="28"/>
          <w:szCs w:val="28"/>
        </w:rPr>
      </w:pPr>
    </w:p>
    <w:p w:rsidR="000743F1" w:rsidRDefault="000743F1" w:rsidP="009559E2">
      <w:pPr>
        <w:ind w:firstLine="708"/>
        <w:rPr>
          <w:sz w:val="28"/>
          <w:szCs w:val="28"/>
        </w:rPr>
      </w:pPr>
    </w:p>
    <w:p w:rsidR="000743F1" w:rsidRDefault="000743F1" w:rsidP="009559E2">
      <w:pPr>
        <w:ind w:firstLine="708"/>
        <w:rPr>
          <w:sz w:val="28"/>
          <w:szCs w:val="28"/>
        </w:rPr>
      </w:pPr>
    </w:p>
    <w:p w:rsidR="000743F1" w:rsidRDefault="000743F1" w:rsidP="009559E2">
      <w:pPr>
        <w:ind w:firstLine="708"/>
        <w:rPr>
          <w:sz w:val="28"/>
          <w:szCs w:val="28"/>
        </w:rPr>
      </w:pPr>
    </w:p>
    <w:p w:rsidR="000743F1" w:rsidRDefault="000743F1" w:rsidP="009559E2">
      <w:pPr>
        <w:ind w:firstLine="708"/>
        <w:rPr>
          <w:sz w:val="28"/>
          <w:szCs w:val="28"/>
        </w:rPr>
      </w:pPr>
    </w:p>
    <w:p w:rsidR="000743F1" w:rsidRDefault="000743F1" w:rsidP="009559E2">
      <w:pPr>
        <w:ind w:firstLine="708"/>
        <w:rPr>
          <w:sz w:val="28"/>
          <w:szCs w:val="28"/>
        </w:rPr>
      </w:pPr>
    </w:p>
    <w:p w:rsidR="000743F1" w:rsidRDefault="000743F1" w:rsidP="009559E2">
      <w:pPr>
        <w:ind w:firstLine="708"/>
        <w:rPr>
          <w:sz w:val="28"/>
          <w:szCs w:val="28"/>
        </w:rPr>
      </w:pPr>
    </w:p>
    <w:p w:rsidR="000743F1" w:rsidRDefault="000743F1" w:rsidP="009559E2">
      <w:pPr>
        <w:ind w:firstLine="708"/>
        <w:rPr>
          <w:sz w:val="28"/>
          <w:szCs w:val="28"/>
        </w:rPr>
      </w:pPr>
    </w:p>
    <w:p w:rsidR="000743F1" w:rsidRDefault="000743F1" w:rsidP="009559E2">
      <w:pPr>
        <w:ind w:firstLine="708"/>
        <w:rPr>
          <w:sz w:val="28"/>
          <w:szCs w:val="28"/>
        </w:rPr>
      </w:pPr>
    </w:p>
    <w:p w:rsidR="000743F1" w:rsidRDefault="000743F1" w:rsidP="009559E2">
      <w:pPr>
        <w:ind w:firstLine="708"/>
        <w:rPr>
          <w:sz w:val="28"/>
          <w:szCs w:val="28"/>
        </w:rPr>
      </w:pPr>
    </w:p>
    <w:p w:rsidR="000743F1" w:rsidRDefault="000743F1" w:rsidP="009559E2">
      <w:pPr>
        <w:ind w:firstLine="708"/>
        <w:rPr>
          <w:sz w:val="28"/>
          <w:szCs w:val="28"/>
        </w:rPr>
      </w:pPr>
    </w:p>
    <w:p w:rsidR="000743F1" w:rsidRDefault="000743F1" w:rsidP="009559E2">
      <w:pPr>
        <w:ind w:firstLine="708"/>
        <w:rPr>
          <w:sz w:val="28"/>
          <w:szCs w:val="28"/>
        </w:rPr>
      </w:pPr>
    </w:p>
    <w:p w:rsidR="009559E2" w:rsidRPr="009559E2" w:rsidRDefault="009559E2" w:rsidP="000743F1">
      <w:pPr>
        <w:ind w:firstLine="708"/>
        <w:jc w:val="right"/>
        <w:rPr>
          <w:sz w:val="28"/>
          <w:szCs w:val="28"/>
        </w:rPr>
      </w:pPr>
      <w:r w:rsidRPr="009559E2">
        <w:rPr>
          <w:sz w:val="28"/>
          <w:szCs w:val="28"/>
        </w:rPr>
        <w:lastRenderedPageBreak/>
        <w:t>ПРИЛОЖЕНИЕ</w:t>
      </w:r>
    </w:p>
    <w:p w:rsidR="009559E2" w:rsidRPr="009559E2" w:rsidRDefault="009559E2" w:rsidP="000743F1">
      <w:pPr>
        <w:jc w:val="right"/>
        <w:rPr>
          <w:sz w:val="28"/>
          <w:szCs w:val="28"/>
        </w:rPr>
      </w:pPr>
    </w:p>
    <w:p w:rsidR="009559E2" w:rsidRPr="009559E2" w:rsidRDefault="000743F1" w:rsidP="000743F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9559E2" w:rsidRPr="009559E2">
        <w:rPr>
          <w:sz w:val="28"/>
          <w:szCs w:val="28"/>
        </w:rPr>
        <w:t xml:space="preserve"> администрации</w:t>
      </w:r>
    </w:p>
    <w:p w:rsidR="009559E2" w:rsidRPr="009559E2" w:rsidRDefault="009559E2" w:rsidP="005B6DD6">
      <w:pPr>
        <w:ind w:firstLine="708"/>
        <w:jc w:val="right"/>
        <w:rPr>
          <w:sz w:val="28"/>
          <w:szCs w:val="28"/>
        </w:rPr>
      </w:pPr>
      <w:r w:rsidRPr="009559E2">
        <w:rPr>
          <w:sz w:val="28"/>
          <w:szCs w:val="28"/>
        </w:rPr>
        <w:t>района</w:t>
      </w:r>
      <w:r w:rsidR="005B6DD6" w:rsidRPr="005B6DD6">
        <w:rPr>
          <w:sz w:val="28"/>
          <w:szCs w:val="28"/>
        </w:rPr>
        <w:t xml:space="preserve"> </w:t>
      </w:r>
      <w:r w:rsidR="005B6DD6">
        <w:rPr>
          <w:sz w:val="28"/>
          <w:szCs w:val="28"/>
        </w:rPr>
        <w:t xml:space="preserve">Топковского  </w:t>
      </w:r>
      <w:r w:rsidR="005B6DD6" w:rsidRPr="009559E2">
        <w:rPr>
          <w:sz w:val="28"/>
          <w:szCs w:val="28"/>
        </w:rPr>
        <w:t xml:space="preserve"> сельского</w:t>
      </w:r>
      <w:r w:rsidR="005B6DD6">
        <w:rPr>
          <w:sz w:val="28"/>
          <w:szCs w:val="28"/>
        </w:rPr>
        <w:t xml:space="preserve"> поселения                                                                                    </w:t>
      </w:r>
    </w:p>
    <w:p w:rsidR="005B6DD6" w:rsidRDefault="009559E2" w:rsidP="000743F1">
      <w:pPr>
        <w:ind w:firstLine="708"/>
        <w:jc w:val="right"/>
        <w:rPr>
          <w:sz w:val="28"/>
          <w:szCs w:val="28"/>
        </w:rPr>
      </w:pPr>
      <w:r w:rsidRPr="009559E2">
        <w:rPr>
          <w:sz w:val="28"/>
          <w:szCs w:val="28"/>
        </w:rPr>
        <w:t xml:space="preserve">от </w:t>
      </w:r>
      <w:r w:rsidR="005B6DD6">
        <w:rPr>
          <w:sz w:val="28"/>
          <w:szCs w:val="28"/>
        </w:rPr>
        <w:t xml:space="preserve">09.09.2019 г. </w:t>
      </w:r>
      <w:r w:rsidRPr="009559E2">
        <w:rPr>
          <w:sz w:val="28"/>
          <w:szCs w:val="28"/>
        </w:rPr>
        <w:t xml:space="preserve"> №</w:t>
      </w:r>
      <w:r w:rsidR="005B6DD6">
        <w:rPr>
          <w:sz w:val="28"/>
          <w:szCs w:val="28"/>
        </w:rPr>
        <w:t xml:space="preserve"> 29</w:t>
      </w:r>
    </w:p>
    <w:p w:rsidR="005B6DD6" w:rsidRDefault="005B6DD6" w:rsidP="000743F1">
      <w:pPr>
        <w:ind w:firstLine="708"/>
        <w:jc w:val="right"/>
        <w:rPr>
          <w:sz w:val="28"/>
          <w:szCs w:val="28"/>
        </w:rPr>
      </w:pPr>
    </w:p>
    <w:p w:rsidR="009559E2" w:rsidRPr="005B6DD6" w:rsidRDefault="009559E2" w:rsidP="005B6DD6">
      <w:pPr>
        <w:ind w:firstLine="708"/>
        <w:jc w:val="center"/>
        <w:rPr>
          <w:b/>
          <w:sz w:val="28"/>
          <w:szCs w:val="28"/>
        </w:rPr>
      </w:pPr>
      <w:r w:rsidRPr="005B6DD6">
        <w:rPr>
          <w:b/>
          <w:sz w:val="28"/>
          <w:szCs w:val="28"/>
        </w:rPr>
        <w:t>ПОРЯДОК</w:t>
      </w:r>
    </w:p>
    <w:p w:rsidR="009559E2" w:rsidRPr="005B6DD6" w:rsidRDefault="009559E2" w:rsidP="005B6DD6">
      <w:pPr>
        <w:ind w:firstLine="708"/>
        <w:jc w:val="center"/>
        <w:rPr>
          <w:b/>
          <w:sz w:val="28"/>
          <w:szCs w:val="28"/>
        </w:rPr>
      </w:pPr>
      <w:r w:rsidRPr="005B6DD6">
        <w:rPr>
          <w:b/>
          <w:sz w:val="28"/>
          <w:szCs w:val="28"/>
        </w:rPr>
        <w:t xml:space="preserve">планирования приватизации муниципального имущества </w:t>
      </w:r>
      <w:r w:rsidR="005B6DD6" w:rsidRPr="005B6DD6">
        <w:rPr>
          <w:b/>
          <w:sz w:val="28"/>
          <w:szCs w:val="28"/>
        </w:rPr>
        <w:t>Топковского</w:t>
      </w:r>
      <w:r w:rsidRPr="005B6DD6">
        <w:rPr>
          <w:b/>
          <w:sz w:val="28"/>
          <w:szCs w:val="28"/>
        </w:rPr>
        <w:t xml:space="preserve"> сельского</w:t>
      </w:r>
      <w:r w:rsidR="005B6DD6" w:rsidRPr="005B6DD6">
        <w:rPr>
          <w:b/>
          <w:sz w:val="28"/>
          <w:szCs w:val="28"/>
        </w:rPr>
        <w:t xml:space="preserve"> поселения Покровского</w:t>
      </w:r>
      <w:r w:rsidRPr="005B6DD6">
        <w:rPr>
          <w:b/>
          <w:sz w:val="28"/>
          <w:szCs w:val="28"/>
        </w:rPr>
        <w:t xml:space="preserve"> муниципального района</w:t>
      </w:r>
    </w:p>
    <w:p w:rsidR="009559E2" w:rsidRPr="009559E2" w:rsidRDefault="009559E2" w:rsidP="005B6DD6">
      <w:pPr>
        <w:ind w:firstLine="708"/>
        <w:jc w:val="center"/>
        <w:rPr>
          <w:sz w:val="28"/>
          <w:szCs w:val="28"/>
        </w:rPr>
      </w:pPr>
      <w:r w:rsidRPr="009559E2">
        <w:rPr>
          <w:sz w:val="28"/>
          <w:szCs w:val="28"/>
        </w:rPr>
        <w:t>I. Общие положения</w:t>
      </w:r>
    </w:p>
    <w:p w:rsidR="009559E2" w:rsidRPr="009559E2" w:rsidRDefault="009559E2" w:rsidP="009559E2">
      <w:pPr>
        <w:ind w:firstLine="708"/>
        <w:rPr>
          <w:sz w:val="28"/>
          <w:szCs w:val="28"/>
        </w:rPr>
      </w:pPr>
      <w:r w:rsidRPr="009559E2">
        <w:rPr>
          <w:sz w:val="28"/>
          <w:szCs w:val="28"/>
        </w:rPr>
        <w:t>1. Настоящий Порядок планирования приватизации муниципального имущества</w:t>
      </w:r>
      <w:r w:rsidR="005B6DD6">
        <w:rPr>
          <w:sz w:val="28"/>
          <w:szCs w:val="28"/>
        </w:rPr>
        <w:t xml:space="preserve"> Топковского сельского поселения Покровского</w:t>
      </w:r>
      <w:r w:rsidRPr="009559E2">
        <w:rPr>
          <w:sz w:val="28"/>
          <w:szCs w:val="28"/>
        </w:rPr>
        <w:t xml:space="preserve"> муниципального района на очередной</w:t>
      </w:r>
      <w:r w:rsidR="00E25BA7">
        <w:rPr>
          <w:sz w:val="28"/>
          <w:szCs w:val="28"/>
        </w:rPr>
        <w:t xml:space="preserve">  </w:t>
      </w:r>
      <w:r w:rsidRPr="009559E2">
        <w:rPr>
          <w:sz w:val="28"/>
          <w:szCs w:val="28"/>
        </w:rPr>
        <w:t>финансовый год (далее - Порядок), разработанный в соответствии с Федеральным</w:t>
      </w:r>
      <w:r w:rsidR="00E25BA7">
        <w:rPr>
          <w:sz w:val="28"/>
          <w:szCs w:val="28"/>
        </w:rPr>
        <w:t xml:space="preserve"> </w:t>
      </w:r>
      <w:r w:rsidRPr="009559E2">
        <w:rPr>
          <w:sz w:val="28"/>
          <w:szCs w:val="28"/>
        </w:rPr>
        <w:t>законом от 21.12.2001 № 178-ФЗ «</w:t>
      </w:r>
      <w:r w:rsidR="00E25BA7">
        <w:rPr>
          <w:sz w:val="28"/>
          <w:szCs w:val="28"/>
        </w:rPr>
        <w:t xml:space="preserve"> О </w:t>
      </w:r>
      <w:r w:rsidRPr="009559E2">
        <w:rPr>
          <w:sz w:val="28"/>
          <w:szCs w:val="28"/>
        </w:rPr>
        <w:t>приватизации государственного и муниципального</w:t>
      </w:r>
      <w:r w:rsidR="00E25BA7">
        <w:rPr>
          <w:sz w:val="28"/>
          <w:szCs w:val="28"/>
        </w:rPr>
        <w:t xml:space="preserve">  </w:t>
      </w:r>
      <w:r w:rsidRPr="009559E2">
        <w:rPr>
          <w:sz w:val="28"/>
          <w:szCs w:val="28"/>
        </w:rPr>
        <w:t>имущества», определяет порядок и сроки разработки программы приватизации</w:t>
      </w:r>
      <w:r w:rsidR="00E25BA7">
        <w:rPr>
          <w:sz w:val="28"/>
          <w:szCs w:val="28"/>
        </w:rPr>
        <w:t xml:space="preserve"> </w:t>
      </w:r>
      <w:r w:rsidRPr="009559E2">
        <w:rPr>
          <w:sz w:val="28"/>
          <w:szCs w:val="28"/>
        </w:rPr>
        <w:t xml:space="preserve">муниципального имущества </w:t>
      </w:r>
      <w:r w:rsidR="00E25BA7">
        <w:rPr>
          <w:sz w:val="28"/>
          <w:szCs w:val="28"/>
        </w:rPr>
        <w:t xml:space="preserve">Топковского </w:t>
      </w:r>
      <w:r w:rsidRPr="009559E2">
        <w:rPr>
          <w:sz w:val="28"/>
          <w:szCs w:val="28"/>
        </w:rPr>
        <w:t xml:space="preserve"> сельского поселения </w:t>
      </w:r>
      <w:r w:rsidR="00E25BA7">
        <w:rPr>
          <w:sz w:val="28"/>
          <w:szCs w:val="28"/>
        </w:rPr>
        <w:t>Покровского</w:t>
      </w:r>
      <w:r w:rsidRPr="009559E2">
        <w:rPr>
          <w:sz w:val="28"/>
          <w:szCs w:val="28"/>
        </w:rPr>
        <w:t xml:space="preserve"> района</w:t>
      </w:r>
      <w:proofErr w:type="gramStart"/>
      <w:r w:rsidR="00E25BA7">
        <w:rPr>
          <w:sz w:val="28"/>
          <w:szCs w:val="28"/>
        </w:rPr>
        <w:t>.</w:t>
      </w:r>
      <w:proofErr w:type="gramEnd"/>
      <w:r w:rsidR="00E25BA7">
        <w:rPr>
          <w:sz w:val="28"/>
          <w:szCs w:val="28"/>
        </w:rPr>
        <w:t xml:space="preserve"> </w:t>
      </w:r>
      <w:r w:rsidRPr="009559E2">
        <w:rPr>
          <w:sz w:val="28"/>
          <w:szCs w:val="28"/>
        </w:rPr>
        <w:t>(</w:t>
      </w:r>
      <w:proofErr w:type="gramStart"/>
      <w:r w:rsidRPr="009559E2">
        <w:rPr>
          <w:sz w:val="28"/>
          <w:szCs w:val="28"/>
        </w:rPr>
        <w:t>д</w:t>
      </w:r>
      <w:proofErr w:type="gramEnd"/>
      <w:r w:rsidRPr="009559E2">
        <w:rPr>
          <w:sz w:val="28"/>
          <w:szCs w:val="28"/>
        </w:rPr>
        <w:t>алее - Программа).</w:t>
      </w:r>
    </w:p>
    <w:p w:rsidR="009559E2" w:rsidRPr="009559E2" w:rsidRDefault="009559E2" w:rsidP="009559E2">
      <w:pPr>
        <w:ind w:firstLine="708"/>
        <w:rPr>
          <w:sz w:val="28"/>
          <w:szCs w:val="28"/>
        </w:rPr>
      </w:pPr>
      <w:r w:rsidRPr="009559E2">
        <w:rPr>
          <w:sz w:val="28"/>
          <w:szCs w:val="28"/>
        </w:rPr>
        <w:t>2. Разработка Программы осуществляется в соответствии с программой</w:t>
      </w:r>
    </w:p>
    <w:p w:rsidR="009559E2" w:rsidRPr="009559E2" w:rsidRDefault="009559E2" w:rsidP="00E25BA7">
      <w:pPr>
        <w:rPr>
          <w:sz w:val="28"/>
          <w:szCs w:val="28"/>
        </w:rPr>
      </w:pPr>
      <w:r w:rsidRPr="009559E2">
        <w:rPr>
          <w:sz w:val="28"/>
          <w:szCs w:val="28"/>
        </w:rPr>
        <w:t xml:space="preserve">комплексного развития социальной инфраструктуры </w:t>
      </w:r>
      <w:r w:rsidR="00E25BA7">
        <w:rPr>
          <w:sz w:val="28"/>
          <w:szCs w:val="28"/>
        </w:rPr>
        <w:t>Топковского</w:t>
      </w:r>
      <w:r w:rsidRPr="009559E2">
        <w:rPr>
          <w:sz w:val="28"/>
          <w:szCs w:val="28"/>
        </w:rPr>
        <w:t xml:space="preserve"> сельского поселения</w:t>
      </w:r>
      <w:r w:rsidR="00E25BA7">
        <w:rPr>
          <w:sz w:val="28"/>
          <w:szCs w:val="28"/>
        </w:rPr>
        <w:t xml:space="preserve">  </w:t>
      </w:r>
      <w:r w:rsidRPr="009559E2">
        <w:rPr>
          <w:sz w:val="28"/>
          <w:szCs w:val="28"/>
        </w:rPr>
        <w:t xml:space="preserve">и итогами приватизации муниципального </w:t>
      </w:r>
      <w:r w:rsidR="00E25BA7">
        <w:rPr>
          <w:sz w:val="28"/>
          <w:szCs w:val="28"/>
        </w:rPr>
        <w:t xml:space="preserve"> Топковского</w:t>
      </w:r>
      <w:r w:rsidRPr="009559E2">
        <w:rPr>
          <w:sz w:val="28"/>
          <w:szCs w:val="28"/>
        </w:rPr>
        <w:t xml:space="preserve"> сельского поселения</w:t>
      </w:r>
      <w:r w:rsidR="00E25BA7">
        <w:rPr>
          <w:sz w:val="28"/>
          <w:szCs w:val="28"/>
        </w:rPr>
        <w:t xml:space="preserve"> Покровского</w:t>
      </w:r>
      <w:r w:rsidRPr="009559E2">
        <w:rPr>
          <w:sz w:val="28"/>
          <w:szCs w:val="28"/>
        </w:rPr>
        <w:t xml:space="preserve"> муниципального района за предыдущий период.</w:t>
      </w:r>
    </w:p>
    <w:p w:rsidR="009559E2" w:rsidRPr="009559E2" w:rsidRDefault="00E25BA7" w:rsidP="00E25BA7">
      <w:pPr>
        <w:rPr>
          <w:sz w:val="28"/>
          <w:szCs w:val="28"/>
        </w:rPr>
      </w:pPr>
      <w:r>
        <w:rPr>
          <w:sz w:val="28"/>
          <w:szCs w:val="28"/>
        </w:rPr>
        <w:t>Администрация Топковского</w:t>
      </w:r>
      <w:r w:rsidR="009559E2" w:rsidRPr="009559E2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Покровского</w:t>
      </w:r>
      <w:r w:rsidR="009559E2" w:rsidRPr="009559E2">
        <w:rPr>
          <w:sz w:val="28"/>
          <w:szCs w:val="28"/>
        </w:rPr>
        <w:t xml:space="preserve"> района не</w:t>
      </w:r>
    </w:p>
    <w:p w:rsidR="009559E2" w:rsidRPr="009559E2" w:rsidRDefault="009559E2" w:rsidP="00E25BA7">
      <w:pPr>
        <w:rPr>
          <w:sz w:val="28"/>
          <w:szCs w:val="28"/>
        </w:rPr>
      </w:pPr>
      <w:r w:rsidRPr="009559E2">
        <w:rPr>
          <w:sz w:val="28"/>
          <w:szCs w:val="28"/>
        </w:rPr>
        <w:t xml:space="preserve">1 октября года, предшествующего году начала планируемого периода, </w:t>
      </w:r>
      <w:proofErr w:type="gramStart"/>
      <w:r w:rsidRPr="009559E2">
        <w:rPr>
          <w:sz w:val="28"/>
          <w:szCs w:val="28"/>
        </w:rPr>
        <w:t>при</w:t>
      </w:r>
      <w:proofErr w:type="gramEnd"/>
    </w:p>
    <w:p w:rsidR="009559E2" w:rsidRPr="009559E2" w:rsidRDefault="009559E2" w:rsidP="00E25BA7">
      <w:pPr>
        <w:rPr>
          <w:sz w:val="28"/>
          <w:szCs w:val="28"/>
        </w:rPr>
      </w:pPr>
      <w:proofErr w:type="gramStart"/>
      <w:r w:rsidRPr="009559E2">
        <w:rPr>
          <w:sz w:val="28"/>
          <w:szCs w:val="28"/>
        </w:rPr>
        <w:t>наличии</w:t>
      </w:r>
      <w:proofErr w:type="gramEnd"/>
      <w:r w:rsidRPr="009559E2">
        <w:rPr>
          <w:sz w:val="28"/>
          <w:szCs w:val="28"/>
        </w:rPr>
        <w:t xml:space="preserve"> соответствующих объектов, утверждает Программу сроком на один год.</w:t>
      </w:r>
    </w:p>
    <w:p w:rsidR="009559E2" w:rsidRPr="009559E2" w:rsidRDefault="009559E2" w:rsidP="00785756">
      <w:pPr>
        <w:ind w:firstLine="708"/>
        <w:rPr>
          <w:sz w:val="28"/>
          <w:szCs w:val="28"/>
        </w:rPr>
      </w:pPr>
      <w:r w:rsidRPr="009559E2">
        <w:rPr>
          <w:sz w:val="28"/>
          <w:szCs w:val="28"/>
        </w:rPr>
        <w:t xml:space="preserve">3. Администрация </w:t>
      </w:r>
      <w:r w:rsidR="00E25BA7">
        <w:rPr>
          <w:sz w:val="28"/>
          <w:szCs w:val="28"/>
        </w:rPr>
        <w:t>Топковского</w:t>
      </w:r>
      <w:r w:rsidRPr="009559E2">
        <w:rPr>
          <w:sz w:val="28"/>
          <w:szCs w:val="28"/>
        </w:rPr>
        <w:t xml:space="preserve"> сельского поселения </w:t>
      </w:r>
      <w:r w:rsidR="00E25BA7">
        <w:rPr>
          <w:sz w:val="28"/>
          <w:szCs w:val="28"/>
        </w:rPr>
        <w:t xml:space="preserve">Покровского </w:t>
      </w:r>
      <w:r w:rsidRPr="009559E2">
        <w:rPr>
          <w:sz w:val="28"/>
          <w:szCs w:val="28"/>
        </w:rPr>
        <w:t xml:space="preserve"> района</w:t>
      </w:r>
      <w:r w:rsidR="00E25BA7">
        <w:rPr>
          <w:sz w:val="28"/>
          <w:szCs w:val="28"/>
        </w:rPr>
        <w:t xml:space="preserve"> </w:t>
      </w:r>
      <w:r w:rsidRPr="009559E2">
        <w:rPr>
          <w:sz w:val="28"/>
          <w:szCs w:val="28"/>
        </w:rPr>
        <w:t>выступает инициатором разработки Программы, в том числе и при отсутствии</w:t>
      </w:r>
      <w:r w:rsidR="00785756">
        <w:rPr>
          <w:sz w:val="28"/>
          <w:szCs w:val="28"/>
        </w:rPr>
        <w:t xml:space="preserve"> п</w:t>
      </w:r>
      <w:r w:rsidRPr="009559E2">
        <w:rPr>
          <w:sz w:val="28"/>
          <w:szCs w:val="28"/>
        </w:rPr>
        <w:t xml:space="preserve">редложений со стороны третьих лиц. </w:t>
      </w:r>
      <w:proofErr w:type="gramStart"/>
      <w:r w:rsidRPr="009559E2">
        <w:rPr>
          <w:sz w:val="28"/>
          <w:szCs w:val="28"/>
        </w:rPr>
        <w:t>При подготовке Программы учитываются</w:t>
      </w:r>
      <w:r w:rsidR="00785756">
        <w:rPr>
          <w:sz w:val="28"/>
          <w:szCs w:val="28"/>
        </w:rPr>
        <w:t xml:space="preserve"> </w:t>
      </w:r>
      <w:r w:rsidRPr="009559E2">
        <w:rPr>
          <w:sz w:val="28"/>
          <w:szCs w:val="28"/>
        </w:rPr>
        <w:t>предложения  муниципальных  унит</w:t>
      </w:r>
      <w:r w:rsidR="00785756">
        <w:rPr>
          <w:sz w:val="28"/>
          <w:szCs w:val="28"/>
        </w:rPr>
        <w:t>арных  предприятий  Топковского</w:t>
      </w:r>
      <w:r w:rsidRPr="009559E2">
        <w:rPr>
          <w:sz w:val="28"/>
          <w:szCs w:val="28"/>
        </w:rPr>
        <w:t xml:space="preserve">  сельского</w:t>
      </w:r>
      <w:r w:rsidR="00785756">
        <w:rPr>
          <w:sz w:val="28"/>
          <w:szCs w:val="28"/>
        </w:rPr>
        <w:t xml:space="preserve"> </w:t>
      </w:r>
      <w:r w:rsidRPr="009559E2">
        <w:rPr>
          <w:sz w:val="28"/>
          <w:szCs w:val="28"/>
        </w:rPr>
        <w:t xml:space="preserve">поселения </w:t>
      </w:r>
      <w:r w:rsidR="00785756">
        <w:rPr>
          <w:sz w:val="28"/>
          <w:szCs w:val="28"/>
        </w:rPr>
        <w:t>Покровского</w:t>
      </w:r>
      <w:r w:rsidRPr="009559E2">
        <w:rPr>
          <w:sz w:val="28"/>
          <w:szCs w:val="28"/>
        </w:rPr>
        <w:t xml:space="preserve"> района, а также хозяйственных общ</w:t>
      </w:r>
      <w:r w:rsidR="00785756">
        <w:rPr>
          <w:sz w:val="28"/>
          <w:szCs w:val="28"/>
        </w:rPr>
        <w:t>еств,</w:t>
      </w:r>
      <w:r w:rsidRPr="009559E2">
        <w:rPr>
          <w:sz w:val="28"/>
          <w:szCs w:val="28"/>
        </w:rPr>
        <w:t xml:space="preserve"> иных юридических и физических лиц (далее -</w:t>
      </w:r>
      <w:proofErr w:type="gramEnd"/>
    </w:p>
    <w:p w:rsidR="009559E2" w:rsidRPr="009559E2" w:rsidRDefault="009559E2" w:rsidP="00785756">
      <w:pPr>
        <w:rPr>
          <w:sz w:val="28"/>
          <w:szCs w:val="28"/>
        </w:rPr>
      </w:pPr>
      <w:r w:rsidRPr="009559E2">
        <w:rPr>
          <w:sz w:val="28"/>
          <w:szCs w:val="28"/>
        </w:rPr>
        <w:t xml:space="preserve">заявителей), </w:t>
      </w:r>
      <w:proofErr w:type="gramStart"/>
      <w:r w:rsidRPr="009559E2">
        <w:rPr>
          <w:sz w:val="28"/>
          <w:szCs w:val="28"/>
        </w:rPr>
        <w:t>поступившие</w:t>
      </w:r>
      <w:proofErr w:type="gramEnd"/>
      <w:r w:rsidRPr="009559E2">
        <w:rPr>
          <w:sz w:val="28"/>
          <w:szCs w:val="28"/>
        </w:rPr>
        <w:t xml:space="preserve"> в течение текущего года. Предложения подаются </w:t>
      </w:r>
      <w:proofErr w:type="gramStart"/>
      <w:r w:rsidRPr="009559E2">
        <w:rPr>
          <w:sz w:val="28"/>
          <w:szCs w:val="28"/>
        </w:rPr>
        <w:t>в</w:t>
      </w:r>
      <w:proofErr w:type="gramEnd"/>
    </w:p>
    <w:p w:rsidR="009559E2" w:rsidRPr="009559E2" w:rsidRDefault="009559E2" w:rsidP="00785756">
      <w:pPr>
        <w:rPr>
          <w:sz w:val="28"/>
          <w:szCs w:val="28"/>
        </w:rPr>
      </w:pPr>
      <w:r w:rsidRPr="009559E2">
        <w:rPr>
          <w:sz w:val="28"/>
          <w:szCs w:val="28"/>
        </w:rPr>
        <w:t>произвольной форме с указанием данных о муни</w:t>
      </w:r>
      <w:r w:rsidR="00785756">
        <w:rPr>
          <w:sz w:val="28"/>
          <w:szCs w:val="28"/>
        </w:rPr>
        <w:t xml:space="preserve">ципальном имуществе Топковского </w:t>
      </w:r>
      <w:r w:rsidRPr="009559E2">
        <w:rPr>
          <w:sz w:val="28"/>
          <w:szCs w:val="28"/>
        </w:rPr>
        <w:t xml:space="preserve">сельского  поселения  </w:t>
      </w:r>
      <w:r w:rsidR="00785756">
        <w:rPr>
          <w:sz w:val="28"/>
          <w:szCs w:val="28"/>
        </w:rPr>
        <w:t xml:space="preserve">Покровского </w:t>
      </w:r>
      <w:r w:rsidRPr="009559E2">
        <w:rPr>
          <w:sz w:val="28"/>
          <w:szCs w:val="28"/>
        </w:rPr>
        <w:t xml:space="preserve">  муниципального  района,  позволяющих  его</w:t>
      </w:r>
      <w:r w:rsidR="00785756">
        <w:rPr>
          <w:sz w:val="28"/>
          <w:szCs w:val="28"/>
        </w:rPr>
        <w:t xml:space="preserve"> </w:t>
      </w:r>
      <w:r w:rsidRPr="009559E2">
        <w:rPr>
          <w:sz w:val="28"/>
          <w:szCs w:val="28"/>
        </w:rPr>
        <w:t>идентифицировать.</w:t>
      </w:r>
    </w:p>
    <w:p w:rsidR="009559E2" w:rsidRPr="009559E2" w:rsidRDefault="009559E2" w:rsidP="009559E2">
      <w:pPr>
        <w:ind w:firstLine="708"/>
        <w:rPr>
          <w:sz w:val="28"/>
          <w:szCs w:val="28"/>
        </w:rPr>
      </w:pPr>
      <w:r w:rsidRPr="009559E2">
        <w:rPr>
          <w:sz w:val="28"/>
          <w:szCs w:val="28"/>
        </w:rPr>
        <w:t xml:space="preserve">Администрация </w:t>
      </w:r>
      <w:r w:rsidR="00785756">
        <w:rPr>
          <w:sz w:val="28"/>
          <w:szCs w:val="28"/>
        </w:rPr>
        <w:t>Топковского</w:t>
      </w:r>
      <w:r w:rsidRPr="009559E2">
        <w:rPr>
          <w:sz w:val="28"/>
          <w:szCs w:val="28"/>
        </w:rPr>
        <w:t xml:space="preserve"> </w:t>
      </w:r>
      <w:r w:rsidR="00785756">
        <w:rPr>
          <w:sz w:val="28"/>
          <w:szCs w:val="28"/>
        </w:rPr>
        <w:t xml:space="preserve">сельского поселения Покровского </w:t>
      </w:r>
      <w:r w:rsidRPr="009559E2">
        <w:rPr>
          <w:sz w:val="28"/>
          <w:szCs w:val="28"/>
        </w:rPr>
        <w:t>муниципального</w:t>
      </w:r>
      <w:r w:rsidR="00785756">
        <w:rPr>
          <w:sz w:val="28"/>
          <w:szCs w:val="28"/>
        </w:rPr>
        <w:t xml:space="preserve"> </w:t>
      </w:r>
      <w:r w:rsidRPr="009559E2">
        <w:rPr>
          <w:sz w:val="28"/>
          <w:szCs w:val="28"/>
        </w:rPr>
        <w:t>района рассматривает поступившие предложения от заявителей. Информация о</w:t>
      </w:r>
      <w:r w:rsidR="00785756">
        <w:rPr>
          <w:sz w:val="28"/>
          <w:szCs w:val="28"/>
        </w:rPr>
        <w:t xml:space="preserve">  </w:t>
      </w:r>
      <w:r w:rsidRPr="009559E2">
        <w:rPr>
          <w:sz w:val="28"/>
          <w:szCs w:val="28"/>
        </w:rPr>
        <w:t xml:space="preserve">рассмотрении предложений направляется заявителям в 30-дневный срок </w:t>
      </w:r>
      <w:proofErr w:type="gramStart"/>
      <w:r w:rsidRPr="009559E2">
        <w:rPr>
          <w:sz w:val="28"/>
          <w:szCs w:val="28"/>
        </w:rPr>
        <w:t>с даты</w:t>
      </w:r>
      <w:r w:rsidR="00785756">
        <w:rPr>
          <w:sz w:val="28"/>
          <w:szCs w:val="28"/>
        </w:rPr>
        <w:t xml:space="preserve">  </w:t>
      </w:r>
      <w:r w:rsidRPr="009559E2">
        <w:rPr>
          <w:sz w:val="28"/>
          <w:szCs w:val="28"/>
        </w:rPr>
        <w:t>регистрации</w:t>
      </w:r>
      <w:proofErr w:type="gramEnd"/>
      <w:r w:rsidRPr="009559E2">
        <w:rPr>
          <w:sz w:val="28"/>
          <w:szCs w:val="28"/>
        </w:rPr>
        <w:t xml:space="preserve"> обращения.</w:t>
      </w:r>
    </w:p>
    <w:p w:rsidR="009559E2" w:rsidRPr="009559E2" w:rsidRDefault="009559E2" w:rsidP="009559E2">
      <w:pPr>
        <w:ind w:firstLine="708"/>
        <w:rPr>
          <w:sz w:val="28"/>
          <w:szCs w:val="28"/>
        </w:rPr>
      </w:pPr>
      <w:r w:rsidRPr="009559E2">
        <w:rPr>
          <w:sz w:val="28"/>
          <w:szCs w:val="28"/>
        </w:rPr>
        <w:t>4. После получения предлож</w:t>
      </w:r>
      <w:r w:rsidR="00785756">
        <w:rPr>
          <w:sz w:val="28"/>
          <w:szCs w:val="28"/>
        </w:rPr>
        <w:t xml:space="preserve">ений администрация  Топковского </w:t>
      </w:r>
      <w:r w:rsidRPr="009559E2">
        <w:rPr>
          <w:sz w:val="28"/>
          <w:szCs w:val="28"/>
        </w:rPr>
        <w:t>сельского</w:t>
      </w:r>
      <w:r w:rsidR="00785756">
        <w:rPr>
          <w:sz w:val="28"/>
          <w:szCs w:val="28"/>
        </w:rPr>
        <w:t xml:space="preserve">  </w:t>
      </w:r>
      <w:r w:rsidRPr="009559E2">
        <w:rPr>
          <w:sz w:val="28"/>
          <w:szCs w:val="28"/>
        </w:rPr>
        <w:t xml:space="preserve">поселения </w:t>
      </w:r>
      <w:r w:rsidR="00785756">
        <w:rPr>
          <w:sz w:val="28"/>
          <w:szCs w:val="28"/>
        </w:rPr>
        <w:t>Покровского</w:t>
      </w:r>
      <w:r w:rsidRPr="009559E2">
        <w:rPr>
          <w:sz w:val="28"/>
          <w:szCs w:val="28"/>
        </w:rPr>
        <w:t xml:space="preserve"> муниципального района формирует проект Программы с учѐтом</w:t>
      </w:r>
      <w:r w:rsidR="00785756">
        <w:rPr>
          <w:sz w:val="28"/>
          <w:szCs w:val="28"/>
        </w:rPr>
        <w:t xml:space="preserve"> </w:t>
      </w:r>
      <w:r w:rsidRPr="009559E2">
        <w:rPr>
          <w:sz w:val="28"/>
          <w:szCs w:val="28"/>
        </w:rPr>
        <w:t>поступивших предложений.</w:t>
      </w:r>
    </w:p>
    <w:p w:rsidR="009559E2" w:rsidRPr="009559E2" w:rsidRDefault="009559E2" w:rsidP="009559E2">
      <w:pPr>
        <w:ind w:firstLine="708"/>
        <w:rPr>
          <w:sz w:val="28"/>
          <w:szCs w:val="28"/>
        </w:rPr>
      </w:pPr>
      <w:r w:rsidRPr="009559E2">
        <w:rPr>
          <w:sz w:val="28"/>
          <w:szCs w:val="28"/>
        </w:rPr>
        <w:t>5. Характеристика муниципального уни</w:t>
      </w:r>
      <w:r w:rsidR="00A57A13">
        <w:rPr>
          <w:sz w:val="28"/>
          <w:szCs w:val="28"/>
        </w:rPr>
        <w:t xml:space="preserve">тарного предприятия Топковского  </w:t>
      </w:r>
      <w:r w:rsidRPr="009559E2">
        <w:rPr>
          <w:sz w:val="28"/>
          <w:szCs w:val="28"/>
        </w:rPr>
        <w:t xml:space="preserve">сельского поселения </w:t>
      </w:r>
      <w:r w:rsidR="00A57A13">
        <w:rPr>
          <w:sz w:val="28"/>
          <w:szCs w:val="28"/>
        </w:rPr>
        <w:t>Покровского</w:t>
      </w:r>
      <w:r w:rsidRPr="009559E2">
        <w:rPr>
          <w:sz w:val="28"/>
          <w:szCs w:val="28"/>
        </w:rPr>
        <w:t xml:space="preserve"> муниципального района, включѐнного в проект</w:t>
      </w:r>
      <w:r w:rsidR="00A57A13">
        <w:rPr>
          <w:sz w:val="28"/>
          <w:szCs w:val="28"/>
        </w:rPr>
        <w:t xml:space="preserve"> </w:t>
      </w:r>
      <w:r w:rsidRPr="009559E2">
        <w:rPr>
          <w:sz w:val="28"/>
          <w:szCs w:val="28"/>
        </w:rPr>
        <w:t>Программы, должна содержать следующие данные:</w:t>
      </w:r>
    </w:p>
    <w:p w:rsidR="009559E2" w:rsidRPr="009559E2" w:rsidRDefault="009559E2" w:rsidP="009559E2">
      <w:pPr>
        <w:ind w:firstLine="708"/>
        <w:rPr>
          <w:sz w:val="28"/>
          <w:szCs w:val="28"/>
        </w:rPr>
      </w:pPr>
      <w:r w:rsidRPr="009559E2">
        <w:rPr>
          <w:sz w:val="28"/>
          <w:szCs w:val="28"/>
        </w:rPr>
        <w:t>а) наименование и местонахождение муниципального унитарного предприятия</w:t>
      </w:r>
      <w:r w:rsidR="00A57A13">
        <w:rPr>
          <w:sz w:val="28"/>
          <w:szCs w:val="28"/>
        </w:rPr>
        <w:t xml:space="preserve"> Топковского сельского поселения;</w:t>
      </w:r>
    </w:p>
    <w:p w:rsidR="009559E2" w:rsidRPr="009559E2" w:rsidRDefault="009559E2" w:rsidP="009559E2">
      <w:pPr>
        <w:ind w:firstLine="708"/>
        <w:rPr>
          <w:sz w:val="28"/>
          <w:szCs w:val="28"/>
        </w:rPr>
      </w:pPr>
      <w:r w:rsidRPr="009559E2">
        <w:rPr>
          <w:sz w:val="28"/>
          <w:szCs w:val="28"/>
        </w:rPr>
        <w:t>б) балансовую стоимость основных средств;</w:t>
      </w:r>
    </w:p>
    <w:p w:rsidR="009559E2" w:rsidRPr="009559E2" w:rsidRDefault="009559E2" w:rsidP="009559E2">
      <w:pPr>
        <w:ind w:firstLine="708"/>
        <w:rPr>
          <w:sz w:val="28"/>
          <w:szCs w:val="28"/>
        </w:rPr>
      </w:pPr>
      <w:r w:rsidRPr="009559E2">
        <w:rPr>
          <w:sz w:val="28"/>
          <w:szCs w:val="28"/>
        </w:rPr>
        <w:t>в) среднесписочную численность работников;</w:t>
      </w:r>
    </w:p>
    <w:p w:rsidR="009559E2" w:rsidRPr="009559E2" w:rsidRDefault="009559E2" w:rsidP="009559E2">
      <w:pPr>
        <w:ind w:firstLine="708"/>
        <w:rPr>
          <w:sz w:val="28"/>
          <w:szCs w:val="28"/>
        </w:rPr>
      </w:pPr>
      <w:r w:rsidRPr="009559E2">
        <w:rPr>
          <w:sz w:val="28"/>
          <w:szCs w:val="28"/>
        </w:rPr>
        <w:t>г) площадь земельных участков, находящихся в пользовании предприятия;</w:t>
      </w:r>
    </w:p>
    <w:p w:rsidR="009559E2" w:rsidRPr="009559E2" w:rsidRDefault="009559E2" w:rsidP="009559E2">
      <w:pPr>
        <w:ind w:firstLine="708"/>
        <w:rPr>
          <w:sz w:val="28"/>
          <w:szCs w:val="28"/>
        </w:rPr>
      </w:pPr>
      <w:proofErr w:type="spellStart"/>
      <w:r w:rsidRPr="009559E2">
        <w:rPr>
          <w:sz w:val="28"/>
          <w:szCs w:val="28"/>
        </w:rPr>
        <w:t>д</w:t>
      </w:r>
      <w:proofErr w:type="spellEnd"/>
      <w:r w:rsidRPr="009559E2">
        <w:rPr>
          <w:sz w:val="28"/>
          <w:szCs w:val="28"/>
        </w:rPr>
        <w:t>) срок приватизации.</w:t>
      </w:r>
    </w:p>
    <w:p w:rsidR="009559E2" w:rsidRPr="009559E2" w:rsidRDefault="00A57A13" w:rsidP="009559E2">
      <w:pPr>
        <w:ind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="009559E2" w:rsidRPr="009559E2">
        <w:rPr>
          <w:sz w:val="28"/>
          <w:szCs w:val="28"/>
        </w:rPr>
        <w:t xml:space="preserve">. Характеристика иного муниципального имущества </w:t>
      </w:r>
      <w:r>
        <w:rPr>
          <w:sz w:val="28"/>
          <w:szCs w:val="28"/>
        </w:rPr>
        <w:t xml:space="preserve">Топковского </w:t>
      </w:r>
      <w:r w:rsidR="009559E2" w:rsidRPr="009559E2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 </w:t>
      </w:r>
      <w:r w:rsidR="009559E2" w:rsidRPr="009559E2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Покровского </w:t>
      </w:r>
      <w:r w:rsidR="009559E2" w:rsidRPr="009559E2">
        <w:rPr>
          <w:sz w:val="28"/>
          <w:szCs w:val="28"/>
        </w:rPr>
        <w:t xml:space="preserve"> муниципального района, включѐнного в проект Программы,</w:t>
      </w:r>
      <w:r>
        <w:rPr>
          <w:sz w:val="28"/>
          <w:szCs w:val="28"/>
        </w:rPr>
        <w:t xml:space="preserve"> </w:t>
      </w:r>
      <w:r w:rsidR="009559E2" w:rsidRPr="009559E2">
        <w:rPr>
          <w:sz w:val="28"/>
          <w:szCs w:val="28"/>
        </w:rPr>
        <w:t>должна содержать:</w:t>
      </w:r>
    </w:p>
    <w:p w:rsidR="009559E2" w:rsidRPr="009559E2" w:rsidRDefault="009559E2" w:rsidP="009559E2">
      <w:pPr>
        <w:ind w:firstLine="708"/>
        <w:rPr>
          <w:sz w:val="28"/>
          <w:szCs w:val="28"/>
        </w:rPr>
      </w:pPr>
      <w:r w:rsidRPr="009559E2">
        <w:rPr>
          <w:sz w:val="28"/>
          <w:szCs w:val="28"/>
        </w:rPr>
        <w:t>а) адрес, по которому расположен объект;</w:t>
      </w:r>
    </w:p>
    <w:p w:rsidR="009559E2" w:rsidRPr="009559E2" w:rsidRDefault="009559E2" w:rsidP="009559E2">
      <w:pPr>
        <w:ind w:firstLine="708"/>
        <w:rPr>
          <w:sz w:val="28"/>
          <w:szCs w:val="28"/>
        </w:rPr>
      </w:pPr>
      <w:r w:rsidRPr="009559E2">
        <w:rPr>
          <w:sz w:val="28"/>
          <w:szCs w:val="28"/>
        </w:rPr>
        <w:t>б) площадь объекта подлежащего приватизации;</w:t>
      </w:r>
    </w:p>
    <w:p w:rsidR="009559E2" w:rsidRPr="009559E2" w:rsidRDefault="009559E2" w:rsidP="009559E2">
      <w:pPr>
        <w:ind w:firstLine="708"/>
        <w:rPr>
          <w:sz w:val="28"/>
          <w:szCs w:val="28"/>
        </w:rPr>
      </w:pPr>
      <w:r w:rsidRPr="009559E2">
        <w:rPr>
          <w:sz w:val="28"/>
          <w:szCs w:val="28"/>
        </w:rPr>
        <w:t>в) наименование объекта;</w:t>
      </w:r>
    </w:p>
    <w:p w:rsidR="009559E2" w:rsidRPr="009559E2" w:rsidRDefault="009559E2" w:rsidP="009559E2">
      <w:pPr>
        <w:ind w:firstLine="708"/>
        <w:rPr>
          <w:sz w:val="28"/>
          <w:szCs w:val="28"/>
        </w:rPr>
      </w:pPr>
      <w:r w:rsidRPr="009559E2">
        <w:rPr>
          <w:sz w:val="28"/>
          <w:szCs w:val="28"/>
        </w:rPr>
        <w:t>г) назначение объекта;</w:t>
      </w:r>
    </w:p>
    <w:p w:rsidR="009559E2" w:rsidRPr="009559E2" w:rsidRDefault="009559E2" w:rsidP="009559E2">
      <w:pPr>
        <w:ind w:firstLine="708"/>
        <w:rPr>
          <w:sz w:val="28"/>
          <w:szCs w:val="28"/>
        </w:rPr>
      </w:pPr>
      <w:proofErr w:type="spellStart"/>
      <w:r w:rsidRPr="009559E2">
        <w:rPr>
          <w:sz w:val="28"/>
          <w:szCs w:val="28"/>
        </w:rPr>
        <w:t>д</w:t>
      </w:r>
      <w:proofErr w:type="spellEnd"/>
      <w:r w:rsidRPr="009559E2">
        <w:rPr>
          <w:sz w:val="28"/>
          <w:szCs w:val="28"/>
        </w:rPr>
        <w:t>) балансовую стоимость объекта.</w:t>
      </w:r>
    </w:p>
    <w:p w:rsidR="0000742E" w:rsidRPr="009559E2" w:rsidRDefault="0000742E" w:rsidP="009559E2">
      <w:pPr>
        <w:ind w:firstLine="708"/>
        <w:rPr>
          <w:sz w:val="28"/>
          <w:szCs w:val="28"/>
        </w:rPr>
      </w:pPr>
    </w:p>
    <w:sectPr w:rsidR="0000742E" w:rsidRPr="009559E2" w:rsidSect="00454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66D" w:rsidRDefault="0020166D" w:rsidP="000743F1">
      <w:r>
        <w:separator/>
      </w:r>
    </w:p>
  </w:endnote>
  <w:endnote w:type="continuationSeparator" w:id="0">
    <w:p w:rsidR="0020166D" w:rsidRDefault="0020166D" w:rsidP="00074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66D" w:rsidRDefault="0020166D" w:rsidP="000743F1">
      <w:r>
        <w:separator/>
      </w:r>
    </w:p>
  </w:footnote>
  <w:footnote w:type="continuationSeparator" w:id="0">
    <w:p w:rsidR="0020166D" w:rsidRDefault="0020166D" w:rsidP="000743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3C8A"/>
    <w:multiLevelType w:val="hybridMultilevel"/>
    <w:tmpl w:val="3794BA46"/>
    <w:lvl w:ilvl="0" w:tplc="9CF63AD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3E3022A"/>
    <w:multiLevelType w:val="hybridMultilevel"/>
    <w:tmpl w:val="0AAA7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F9468D"/>
    <w:multiLevelType w:val="hybridMultilevel"/>
    <w:tmpl w:val="FAC8728A"/>
    <w:lvl w:ilvl="0" w:tplc="AD869246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3AD24F3"/>
    <w:multiLevelType w:val="hybridMultilevel"/>
    <w:tmpl w:val="F196A22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0240E4"/>
    <w:multiLevelType w:val="hybridMultilevel"/>
    <w:tmpl w:val="49CED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75BB4"/>
    <w:rsid w:val="0000742E"/>
    <w:rsid w:val="000248A2"/>
    <w:rsid w:val="0003544A"/>
    <w:rsid w:val="00050692"/>
    <w:rsid w:val="000509A5"/>
    <w:rsid w:val="000743F1"/>
    <w:rsid w:val="00075BB4"/>
    <w:rsid w:val="00097BC1"/>
    <w:rsid w:val="000B74C3"/>
    <w:rsid w:val="0011357D"/>
    <w:rsid w:val="001140E9"/>
    <w:rsid w:val="00123D21"/>
    <w:rsid w:val="001400F4"/>
    <w:rsid w:val="001532CA"/>
    <w:rsid w:val="00165DAE"/>
    <w:rsid w:val="00176317"/>
    <w:rsid w:val="0018332E"/>
    <w:rsid w:val="001837A2"/>
    <w:rsid w:val="00185451"/>
    <w:rsid w:val="001920A3"/>
    <w:rsid w:val="001A55DD"/>
    <w:rsid w:val="001A78BC"/>
    <w:rsid w:val="001E2C03"/>
    <w:rsid w:val="001F7181"/>
    <w:rsid w:val="0020075C"/>
    <w:rsid w:val="0020166D"/>
    <w:rsid w:val="002403B0"/>
    <w:rsid w:val="0024326C"/>
    <w:rsid w:val="002637C3"/>
    <w:rsid w:val="00280B5C"/>
    <w:rsid w:val="002B011C"/>
    <w:rsid w:val="002C5A2A"/>
    <w:rsid w:val="00350EBA"/>
    <w:rsid w:val="0039796C"/>
    <w:rsid w:val="00397F08"/>
    <w:rsid w:val="003D0902"/>
    <w:rsid w:val="003F15C3"/>
    <w:rsid w:val="0040098F"/>
    <w:rsid w:val="00424464"/>
    <w:rsid w:val="00443049"/>
    <w:rsid w:val="0045439C"/>
    <w:rsid w:val="00491ECB"/>
    <w:rsid w:val="00495E75"/>
    <w:rsid w:val="004A040D"/>
    <w:rsid w:val="004E2AB6"/>
    <w:rsid w:val="004F1B52"/>
    <w:rsid w:val="00500D7A"/>
    <w:rsid w:val="00524A97"/>
    <w:rsid w:val="0053197E"/>
    <w:rsid w:val="005336FF"/>
    <w:rsid w:val="0053794C"/>
    <w:rsid w:val="00567304"/>
    <w:rsid w:val="005B6DD6"/>
    <w:rsid w:val="005D4A6F"/>
    <w:rsid w:val="00604CF4"/>
    <w:rsid w:val="00605D33"/>
    <w:rsid w:val="00616E6A"/>
    <w:rsid w:val="0064134B"/>
    <w:rsid w:val="00653088"/>
    <w:rsid w:val="006678F5"/>
    <w:rsid w:val="006708CF"/>
    <w:rsid w:val="00691A17"/>
    <w:rsid w:val="0071006F"/>
    <w:rsid w:val="00716888"/>
    <w:rsid w:val="00757FE3"/>
    <w:rsid w:val="00785756"/>
    <w:rsid w:val="007A23B0"/>
    <w:rsid w:val="007E1F2E"/>
    <w:rsid w:val="00810F9C"/>
    <w:rsid w:val="00814859"/>
    <w:rsid w:val="00834F42"/>
    <w:rsid w:val="008650B8"/>
    <w:rsid w:val="008A21CA"/>
    <w:rsid w:val="008B4661"/>
    <w:rsid w:val="0093003C"/>
    <w:rsid w:val="0095039D"/>
    <w:rsid w:val="009506F2"/>
    <w:rsid w:val="009559E2"/>
    <w:rsid w:val="00956F86"/>
    <w:rsid w:val="009745EA"/>
    <w:rsid w:val="009D5997"/>
    <w:rsid w:val="00A207E5"/>
    <w:rsid w:val="00A406F2"/>
    <w:rsid w:val="00A57A13"/>
    <w:rsid w:val="00A83BE0"/>
    <w:rsid w:val="00A90AA5"/>
    <w:rsid w:val="00A92486"/>
    <w:rsid w:val="00AF4962"/>
    <w:rsid w:val="00B07792"/>
    <w:rsid w:val="00B43EEA"/>
    <w:rsid w:val="00B64F77"/>
    <w:rsid w:val="00B958CB"/>
    <w:rsid w:val="00BE65B7"/>
    <w:rsid w:val="00C14153"/>
    <w:rsid w:val="00C14A58"/>
    <w:rsid w:val="00C423A8"/>
    <w:rsid w:val="00C573A4"/>
    <w:rsid w:val="00C768AB"/>
    <w:rsid w:val="00CB63E6"/>
    <w:rsid w:val="00CD21F4"/>
    <w:rsid w:val="00CE4D46"/>
    <w:rsid w:val="00CF2EFF"/>
    <w:rsid w:val="00CF7110"/>
    <w:rsid w:val="00D20E25"/>
    <w:rsid w:val="00D53234"/>
    <w:rsid w:val="00D5474A"/>
    <w:rsid w:val="00D86941"/>
    <w:rsid w:val="00E25BA7"/>
    <w:rsid w:val="00E3188A"/>
    <w:rsid w:val="00E6413C"/>
    <w:rsid w:val="00E96457"/>
    <w:rsid w:val="00EA43D6"/>
    <w:rsid w:val="00EB2F5F"/>
    <w:rsid w:val="00EE0B9E"/>
    <w:rsid w:val="00EF0E1D"/>
    <w:rsid w:val="00F155BA"/>
    <w:rsid w:val="00F367FC"/>
    <w:rsid w:val="00F40A66"/>
    <w:rsid w:val="00F45703"/>
    <w:rsid w:val="00F60019"/>
    <w:rsid w:val="00F62981"/>
    <w:rsid w:val="00F84535"/>
    <w:rsid w:val="00F84602"/>
    <w:rsid w:val="00FA6BC8"/>
    <w:rsid w:val="00FE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13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5BB4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75B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E65B7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7A2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95E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F40A66"/>
    <w:rPr>
      <w:color w:val="0000FF" w:themeColor="hyperlink"/>
      <w:u w:val="single"/>
    </w:rPr>
  </w:style>
  <w:style w:type="paragraph" w:styleId="a7">
    <w:name w:val="No Spacing"/>
    <w:qFormat/>
    <w:rsid w:val="00CF2EFF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413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8">
    <w:name w:val="Комментарий"/>
    <w:basedOn w:val="a"/>
    <w:next w:val="a"/>
    <w:rsid w:val="0064134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9">
    <w:name w:val="Таблицы (моноширинный)"/>
    <w:basedOn w:val="a"/>
    <w:next w:val="a"/>
    <w:rsid w:val="0064134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64134B"/>
    <w:rPr>
      <w:b/>
      <w:bCs/>
      <w:color w:val="000080"/>
      <w:sz w:val="20"/>
      <w:szCs w:val="20"/>
    </w:rPr>
  </w:style>
  <w:style w:type="paragraph" w:customStyle="1" w:styleId="ConsPlusNormal">
    <w:name w:val="ConsPlusNormal"/>
    <w:rsid w:val="00CD2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3">
    <w:name w:val="Font Style13"/>
    <w:uiPriority w:val="99"/>
    <w:rsid w:val="00CD21F4"/>
    <w:rPr>
      <w:rFonts w:ascii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semiHidden/>
    <w:unhideWhenUsed/>
    <w:rsid w:val="000743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743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743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743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323">
                      <w:marLeft w:val="0"/>
                      <w:marRight w:val="4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56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65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6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99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84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4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1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50</cp:revision>
  <cp:lastPrinted>2019-09-09T13:25:00Z</cp:lastPrinted>
  <dcterms:created xsi:type="dcterms:W3CDTF">2014-02-11T05:47:00Z</dcterms:created>
  <dcterms:modified xsi:type="dcterms:W3CDTF">2019-09-09T13:25:00Z</dcterms:modified>
</cp:coreProperties>
</file>