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BC" w:rsidRPr="008272C8" w:rsidRDefault="001D70BC" w:rsidP="001D70B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32"/>
          <w:szCs w:val="32"/>
        </w:rPr>
      </w:pPr>
      <w:r w:rsidRPr="008272C8">
        <w:rPr>
          <w:rFonts w:ascii="Arial" w:hAnsi="Arial" w:cs="Arial"/>
          <w:b/>
          <w:color w:val="3C3C3C"/>
          <w:sz w:val="32"/>
          <w:szCs w:val="32"/>
        </w:rPr>
        <w:t>Формы бесплатной юридической помощи</w:t>
      </w:r>
    </w:p>
    <w:p w:rsidR="001D70BC" w:rsidRPr="00C22E94" w:rsidRDefault="001D70BC" w:rsidP="001D70B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1. Бесплатная правовая помощь оказывается в форме бесплатного правового консультирования.</w:t>
      </w:r>
    </w:p>
    <w:p w:rsidR="001D70BC" w:rsidRPr="00C22E94" w:rsidRDefault="001D70BC" w:rsidP="001D70B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2. Бесплатным правовым консультированием является предоставление консультаций (разъяснений) в устной форме (при личном обращении) по жилищному, земельному, градостроительному, семейному законодательствам с учетом вопр</w:t>
      </w:r>
      <w:r>
        <w:rPr>
          <w:rFonts w:ascii="Arial" w:hAnsi="Arial" w:cs="Arial"/>
          <w:color w:val="3C3C3C"/>
          <w:sz w:val="32"/>
          <w:szCs w:val="32"/>
        </w:rPr>
        <w:t xml:space="preserve">осов местного значения </w:t>
      </w:r>
      <w:proofErr w:type="spellStart"/>
      <w:r>
        <w:rPr>
          <w:rFonts w:ascii="Arial" w:hAnsi="Arial" w:cs="Arial"/>
          <w:color w:val="3C3C3C"/>
          <w:sz w:val="32"/>
          <w:szCs w:val="32"/>
        </w:rPr>
        <w:t>Топковского</w:t>
      </w:r>
      <w:proofErr w:type="spellEnd"/>
      <w:r>
        <w:rPr>
          <w:rFonts w:ascii="Arial" w:hAnsi="Arial" w:cs="Arial"/>
          <w:color w:val="3C3C3C"/>
          <w:sz w:val="32"/>
          <w:szCs w:val="32"/>
        </w:rPr>
        <w:t xml:space="preserve"> сельского поселения Покровского района Орловской</w:t>
      </w:r>
      <w:r w:rsidRPr="00C22E94">
        <w:rPr>
          <w:rFonts w:ascii="Arial" w:hAnsi="Arial" w:cs="Arial"/>
          <w:color w:val="3C3C3C"/>
          <w:sz w:val="32"/>
          <w:szCs w:val="32"/>
        </w:rPr>
        <w:t xml:space="preserve"> области, определенных федеральным и региональным законодательством.</w:t>
      </w:r>
    </w:p>
    <w:p w:rsidR="001D70BC" w:rsidRPr="00C22E94" w:rsidRDefault="001D70BC" w:rsidP="001D70B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 xml:space="preserve">3. </w:t>
      </w:r>
      <w:proofErr w:type="gramStart"/>
      <w:r w:rsidRPr="00C22E94">
        <w:rPr>
          <w:rFonts w:ascii="Arial" w:hAnsi="Arial" w:cs="Arial"/>
          <w:color w:val="3C3C3C"/>
          <w:sz w:val="32"/>
          <w:szCs w:val="32"/>
        </w:rPr>
        <w:t>Обращения, поступившие в письменной форме рассматриваются</w:t>
      </w:r>
      <w:proofErr w:type="gramEnd"/>
      <w:r w:rsidRPr="00C22E94">
        <w:rPr>
          <w:rFonts w:ascii="Arial" w:hAnsi="Arial" w:cs="Arial"/>
          <w:color w:val="3C3C3C"/>
          <w:sz w:val="32"/>
          <w:szCs w:val="32"/>
        </w:rPr>
        <w:t xml:space="preserve"> в порядке, предусмотренном Федеральным законом от 02.05.2006 № 59-ФЗ «О порядке рассмотрения обращений граждан Российской Федерации</w:t>
      </w:r>
      <w:bookmarkStart w:id="0" w:name="_GoBack"/>
      <w:bookmarkEnd w:id="0"/>
    </w:p>
    <w:p w:rsidR="00AD591F" w:rsidRDefault="00AD591F"/>
    <w:sectPr w:rsidR="00AD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18"/>
    <w:rsid w:val="001D70BC"/>
    <w:rsid w:val="003D71BB"/>
    <w:rsid w:val="00AD591F"/>
    <w:rsid w:val="00B62E56"/>
    <w:rsid w:val="00D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2025-02-19T09:01:00Z</dcterms:created>
  <dcterms:modified xsi:type="dcterms:W3CDTF">2025-02-19T09:02:00Z</dcterms:modified>
</cp:coreProperties>
</file>