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/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A65BB8" w:rsidRDefault="00A65BB8" w:rsidP="00A65BB8">
      <w:pPr>
        <w:rPr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Решение № 34/1-СС от 24.05.2024 года «Отчёт об исполнении бюджета за 1 квартал 2024 года» </w:t>
      </w:r>
    </w:p>
    <w:p w:rsidR="0014118D" w:rsidRPr="00683138" w:rsidRDefault="0014118D" w:rsidP="0014118D">
      <w:pPr>
        <w:pStyle w:val="ad"/>
        <w:jc w:val="center"/>
        <w:rPr>
          <w:rFonts w:asciiTheme="minorHAnsi" w:hAnsiTheme="minorHAnsi"/>
          <w:b/>
        </w:rPr>
      </w:pPr>
      <w:r w:rsidRPr="00683138">
        <w:rPr>
          <w:rFonts w:asciiTheme="minorHAnsi" w:hAnsiTheme="minorHAnsi"/>
          <w:b/>
        </w:rPr>
        <w:t>РОССИЙСКАЯ   ФЕДЕРАЦИЯ</w:t>
      </w:r>
    </w:p>
    <w:p w:rsidR="0014118D" w:rsidRPr="005A287C" w:rsidRDefault="0014118D" w:rsidP="0014118D">
      <w:pPr>
        <w:jc w:val="center"/>
        <w:rPr>
          <w:b/>
          <w:bCs/>
          <w:sz w:val="24"/>
          <w:szCs w:val="24"/>
        </w:rPr>
      </w:pPr>
      <w:r w:rsidRPr="005A287C">
        <w:rPr>
          <w:b/>
          <w:bCs/>
          <w:sz w:val="24"/>
          <w:szCs w:val="24"/>
        </w:rPr>
        <w:t>ОРЛОВСКАЯ ОБЛАСТЬ   ПОКРОВСКИЙ РАЙОН</w:t>
      </w:r>
    </w:p>
    <w:p w:rsidR="0014118D" w:rsidRPr="005A287C" w:rsidRDefault="0014118D" w:rsidP="0014118D">
      <w:pPr>
        <w:jc w:val="center"/>
        <w:rPr>
          <w:b/>
          <w:bCs/>
          <w:sz w:val="24"/>
          <w:szCs w:val="24"/>
        </w:rPr>
      </w:pPr>
      <w:r w:rsidRPr="005A287C">
        <w:rPr>
          <w:b/>
          <w:bCs/>
          <w:sz w:val="24"/>
          <w:szCs w:val="24"/>
        </w:rPr>
        <w:t>ТОПКОВСКИЙ  СЕЛЬСКИЙ СОВЕТ НАРОДНЫХ ДЕПУТАТОВ</w:t>
      </w:r>
    </w:p>
    <w:p w:rsidR="0014118D" w:rsidRPr="005A287C" w:rsidRDefault="0014118D" w:rsidP="0014118D">
      <w:pPr>
        <w:jc w:val="center"/>
        <w:rPr>
          <w:sz w:val="24"/>
          <w:szCs w:val="24"/>
        </w:rPr>
      </w:pPr>
    </w:p>
    <w:p w:rsidR="0014118D" w:rsidRPr="005A287C" w:rsidRDefault="0014118D" w:rsidP="0014118D">
      <w:pPr>
        <w:pStyle w:val="ConsTitle"/>
        <w:widowControl/>
        <w:spacing w:line="360" w:lineRule="auto"/>
        <w:ind w:right="0"/>
        <w:jc w:val="center"/>
        <w:rPr>
          <w:rFonts w:asciiTheme="minorHAnsi" w:hAnsiTheme="minorHAnsi"/>
          <w:sz w:val="24"/>
          <w:szCs w:val="24"/>
        </w:rPr>
      </w:pPr>
      <w:r w:rsidRPr="005A287C">
        <w:rPr>
          <w:rFonts w:asciiTheme="minorHAnsi" w:hAnsiTheme="minorHAnsi"/>
          <w:sz w:val="24"/>
          <w:szCs w:val="24"/>
        </w:rPr>
        <w:t>РЕШЕНИЕ</w:t>
      </w:r>
    </w:p>
    <w:p w:rsidR="0014118D" w:rsidRDefault="0014118D" w:rsidP="0014118D">
      <w:pPr>
        <w:pStyle w:val="ConsTitle"/>
        <w:widowControl/>
        <w:spacing w:line="360" w:lineRule="auto"/>
        <w:ind w:right="0"/>
        <w:jc w:val="center"/>
        <w:rPr>
          <w:rFonts w:asciiTheme="minorHAnsi" w:hAnsiTheme="minorHAnsi"/>
          <w:sz w:val="24"/>
          <w:szCs w:val="24"/>
        </w:rPr>
      </w:pPr>
      <w:r w:rsidRPr="005A287C">
        <w:rPr>
          <w:rFonts w:asciiTheme="minorHAnsi" w:hAnsiTheme="minorHAnsi"/>
          <w:sz w:val="24"/>
          <w:szCs w:val="24"/>
        </w:rPr>
        <w:t>От 2</w:t>
      </w:r>
      <w:r>
        <w:rPr>
          <w:rFonts w:asciiTheme="minorHAnsi" w:hAnsiTheme="minorHAnsi"/>
          <w:sz w:val="24"/>
          <w:szCs w:val="24"/>
        </w:rPr>
        <w:t>4</w:t>
      </w:r>
      <w:r w:rsidRPr="005A287C">
        <w:rPr>
          <w:rFonts w:asciiTheme="minorHAnsi" w:hAnsiTheme="minorHAnsi"/>
          <w:sz w:val="24"/>
          <w:szCs w:val="24"/>
        </w:rPr>
        <w:t xml:space="preserve">.05.2024 года                                                               № 34/1 </w:t>
      </w:r>
      <w:r>
        <w:rPr>
          <w:rFonts w:asciiTheme="minorHAnsi" w:hAnsiTheme="minorHAnsi"/>
          <w:sz w:val="24"/>
          <w:szCs w:val="24"/>
        </w:rPr>
        <w:t>–</w:t>
      </w:r>
      <w:r w:rsidRPr="005A287C">
        <w:rPr>
          <w:rFonts w:asciiTheme="minorHAnsi" w:hAnsiTheme="minorHAnsi"/>
          <w:sz w:val="24"/>
          <w:szCs w:val="24"/>
        </w:rPr>
        <w:t>СС</w:t>
      </w:r>
    </w:p>
    <w:p w:rsidR="0014118D" w:rsidRDefault="0014118D" w:rsidP="0014118D">
      <w:pPr>
        <w:pStyle w:val="ConsTitle"/>
        <w:widowControl/>
        <w:spacing w:line="360" w:lineRule="auto"/>
        <w:ind w:right="0"/>
        <w:jc w:val="right"/>
        <w:rPr>
          <w:rFonts w:asciiTheme="minorHAnsi" w:hAnsiTheme="minorHAnsi"/>
          <w:b w:val="0"/>
          <w:sz w:val="24"/>
          <w:szCs w:val="24"/>
        </w:rPr>
      </w:pPr>
      <w:r w:rsidRPr="0093539F">
        <w:rPr>
          <w:rFonts w:asciiTheme="minorHAnsi" w:hAnsiTheme="minorHAnsi"/>
          <w:b w:val="0"/>
          <w:sz w:val="24"/>
          <w:szCs w:val="24"/>
        </w:rPr>
        <w:t>Принято на 34 заседани</w:t>
      </w:r>
      <w:r>
        <w:rPr>
          <w:rFonts w:asciiTheme="minorHAnsi" w:hAnsiTheme="minorHAnsi"/>
          <w:b w:val="0"/>
          <w:sz w:val="24"/>
          <w:szCs w:val="24"/>
        </w:rPr>
        <w:t>и</w:t>
      </w:r>
      <w:r w:rsidRPr="0093539F">
        <w:rPr>
          <w:rFonts w:asciiTheme="minorHAnsi" w:hAnsiTheme="minorHAnsi"/>
          <w:b w:val="0"/>
          <w:sz w:val="24"/>
          <w:szCs w:val="24"/>
        </w:rPr>
        <w:t xml:space="preserve"> </w:t>
      </w:r>
      <w:proofErr w:type="gramStart"/>
      <w:r w:rsidRPr="0093539F">
        <w:rPr>
          <w:rFonts w:asciiTheme="minorHAnsi" w:hAnsiTheme="minorHAnsi"/>
          <w:b w:val="0"/>
          <w:sz w:val="24"/>
          <w:szCs w:val="24"/>
        </w:rPr>
        <w:t>сельского</w:t>
      </w:r>
      <w:proofErr w:type="gramEnd"/>
      <w:r w:rsidRPr="0093539F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14118D" w:rsidRPr="0093539F" w:rsidRDefault="0014118D" w:rsidP="0014118D">
      <w:pPr>
        <w:pStyle w:val="ConsTitle"/>
        <w:widowControl/>
        <w:spacing w:line="360" w:lineRule="auto"/>
        <w:ind w:right="0"/>
        <w:jc w:val="righ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С</w:t>
      </w:r>
      <w:r w:rsidRPr="0093539F">
        <w:rPr>
          <w:rFonts w:asciiTheme="minorHAnsi" w:hAnsiTheme="minorHAnsi"/>
          <w:b w:val="0"/>
          <w:sz w:val="24"/>
          <w:szCs w:val="24"/>
        </w:rPr>
        <w:t>овета</w:t>
      </w:r>
      <w:r>
        <w:rPr>
          <w:rFonts w:asciiTheme="minorHAnsi" w:hAnsiTheme="minorHAnsi"/>
          <w:b w:val="0"/>
          <w:sz w:val="24"/>
          <w:szCs w:val="24"/>
        </w:rPr>
        <w:t xml:space="preserve"> народных депутатов</w:t>
      </w:r>
    </w:p>
    <w:p w:rsidR="0014118D" w:rsidRPr="005A287C" w:rsidRDefault="0014118D" w:rsidP="0014118D">
      <w:pPr>
        <w:rPr>
          <w:b/>
          <w:bCs/>
          <w:iCs/>
          <w:sz w:val="24"/>
          <w:szCs w:val="24"/>
        </w:rPr>
      </w:pPr>
      <w:r w:rsidRPr="005A287C">
        <w:rPr>
          <w:b/>
          <w:bCs/>
          <w:iCs/>
          <w:sz w:val="24"/>
          <w:szCs w:val="24"/>
        </w:rPr>
        <w:t>Об исполнении бюджета  Топковского</w:t>
      </w:r>
    </w:p>
    <w:p w:rsidR="0014118D" w:rsidRPr="005A287C" w:rsidRDefault="0014118D" w:rsidP="0014118D">
      <w:pPr>
        <w:rPr>
          <w:b/>
          <w:bCs/>
          <w:iCs/>
          <w:sz w:val="24"/>
          <w:szCs w:val="24"/>
        </w:rPr>
      </w:pPr>
      <w:r w:rsidRPr="005A287C">
        <w:rPr>
          <w:b/>
          <w:bCs/>
          <w:iCs/>
          <w:sz w:val="24"/>
          <w:szCs w:val="24"/>
        </w:rPr>
        <w:t>сельского поселения за 1 квартал 2024 года</w:t>
      </w:r>
    </w:p>
    <w:p w:rsidR="0014118D" w:rsidRPr="005A287C" w:rsidRDefault="0014118D" w:rsidP="0014118D">
      <w:pPr>
        <w:rPr>
          <w:b/>
          <w:bCs/>
          <w:sz w:val="24"/>
          <w:szCs w:val="24"/>
        </w:rPr>
      </w:pPr>
    </w:p>
    <w:p w:rsidR="0014118D" w:rsidRPr="005A287C" w:rsidRDefault="0014118D" w:rsidP="0014118D">
      <w:pPr>
        <w:rPr>
          <w:sz w:val="24"/>
          <w:szCs w:val="24"/>
        </w:rPr>
      </w:pPr>
      <w:proofErr w:type="spellStart"/>
      <w:r w:rsidRPr="005A287C">
        <w:rPr>
          <w:sz w:val="24"/>
          <w:szCs w:val="24"/>
        </w:rPr>
        <w:t>Топковский</w:t>
      </w:r>
      <w:proofErr w:type="spellEnd"/>
      <w:r w:rsidRPr="005A287C">
        <w:rPr>
          <w:sz w:val="24"/>
          <w:szCs w:val="24"/>
        </w:rPr>
        <w:t xml:space="preserve"> сельский Совет народных депутатов РЕШИЛ:</w:t>
      </w:r>
    </w:p>
    <w:p w:rsidR="0014118D" w:rsidRPr="005A287C" w:rsidRDefault="0014118D" w:rsidP="0014118D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A287C">
        <w:rPr>
          <w:sz w:val="24"/>
          <w:szCs w:val="24"/>
        </w:rPr>
        <w:t>Утвердить исполнение бюджета  Топковского сельского поселения за</w:t>
      </w:r>
      <w:r>
        <w:rPr>
          <w:sz w:val="24"/>
          <w:szCs w:val="24"/>
        </w:rPr>
        <w:t xml:space="preserve"> 1 квартал</w:t>
      </w:r>
      <w:r w:rsidRPr="005A287C">
        <w:rPr>
          <w:sz w:val="24"/>
          <w:szCs w:val="24"/>
        </w:rPr>
        <w:t xml:space="preserve"> 2024 год</w:t>
      </w:r>
      <w:r>
        <w:rPr>
          <w:sz w:val="24"/>
          <w:szCs w:val="24"/>
        </w:rPr>
        <w:t>а</w:t>
      </w:r>
      <w:r w:rsidRPr="005A287C">
        <w:rPr>
          <w:sz w:val="24"/>
          <w:szCs w:val="24"/>
        </w:rPr>
        <w:t xml:space="preserve"> по  доходам (в тыс. руб.):1кв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2"/>
        <w:gridCol w:w="1065"/>
        <w:gridCol w:w="1471"/>
      </w:tblGrid>
      <w:tr w:rsidR="0014118D" w:rsidRPr="005A287C" w:rsidTr="009B0CAA">
        <w:trPr>
          <w:trHeight w:val="38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Исполнение</w:t>
            </w:r>
          </w:p>
        </w:tc>
      </w:tr>
      <w:tr w:rsidR="0014118D" w:rsidRPr="005A287C" w:rsidTr="009B0CAA">
        <w:trPr>
          <w:trHeight w:val="36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4,0</w:t>
            </w:r>
          </w:p>
        </w:tc>
      </w:tr>
      <w:tr w:rsidR="0014118D" w:rsidRPr="005A287C" w:rsidTr="009B0CAA">
        <w:trPr>
          <w:trHeight w:val="8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-22,6</w:t>
            </w:r>
          </w:p>
        </w:tc>
      </w:tr>
      <w:tr w:rsidR="0014118D" w:rsidRPr="005A287C" w:rsidTr="009B0CAA">
        <w:trPr>
          <w:trHeight w:val="64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1015,0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218,5</w:t>
            </w:r>
          </w:p>
        </w:tc>
      </w:tr>
      <w:tr w:rsidR="0014118D" w:rsidRPr="005A287C" w:rsidTr="009B0CAA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Государственная 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-</w:t>
            </w:r>
          </w:p>
        </w:tc>
      </w:tr>
      <w:tr w:rsidR="0014118D" w:rsidRPr="005A287C" w:rsidTr="009B0CAA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Прочие не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40,0</w:t>
            </w:r>
          </w:p>
        </w:tc>
      </w:tr>
      <w:tr w:rsidR="0014118D" w:rsidRPr="005A287C" w:rsidTr="009B0CAA">
        <w:trPr>
          <w:trHeight w:val="35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 xml:space="preserve">Дотации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207,6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169,2</w:t>
            </w:r>
          </w:p>
        </w:tc>
      </w:tr>
      <w:tr w:rsidR="0014118D" w:rsidRPr="005A287C" w:rsidTr="009B0CAA">
        <w:trPr>
          <w:trHeight w:val="35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107,7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26,9</w:t>
            </w:r>
          </w:p>
        </w:tc>
      </w:tr>
      <w:tr w:rsidR="0014118D" w:rsidRPr="005A287C" w:rsidTr="009B0CAA">
        <w:trPr>
          <w:trHeight w:val="34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150,0</w:t>
            </w:r>
          </w:p>
        </w:tc>
      </w:tr>
      <w:tr w:rsidR="0014118D" w:rsidRPr="005A287C" w:rsidTr="009B0CAA">
        <w:trPr>
          <w:trHeight w:val="341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Прочие безвозмездные 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</w:p>
        </w:tc>
      </w:tr>
      <w:tr w:rsidR="0014118D" w:rsidRPr="005A287C" w:rsidTr="009B0CAA">
        <w:trPr>
          <w:trHeight w:val="352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Всего по доходам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1531,3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586,0</w:t>
            </w:r>
          </w:p>
        </w:tc>
      </w:tr>
    </w:tbl>
    <w:p w:rsidR="0014118D" w:rsidRPr="005A287C" w:rsidRDefault="0014118D" w:rsidP="0014118D">
      <w:pPr>
        <w:rPr>
          <w:sz w:val="24"/>
          <w:szCs w:val="24"/>
        </w:rPr>
      </w:pPr>
    </w:p>
    <w:p w:rsidR="0014118D" w:rsidRPr="005A287C" w:rsidRDefault="0014118D" w:rsidP="0014118D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A287C">
        <w:rPr>
          <w:sz w:val="24"/>
          <w:szCs w:val="24"/>
        </w:rPr>
        <w:t>Утвердить исполнение бюджета  Топковского сельского поселения за</w:t>
      </w:r>
      <w:r>
        <w:rPr>
          <w:sz w:val="24"/>
          <w:szCs w:val="24"/>
        </w:rPr>
        <w:t xml:space="preserve">  1 квартал </w:t>
      </w:r>
      <w:r w:rsidRPr="005A287C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5A287C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 </w:t>
      </w:r>
      <w:r w:rsidRPr="005A287C">
        <w:rPr>
          <w:sz w:val="24"/>
          <w:szCs w:val="24"/>
        </w:rPr>
        <w:t xml:space="preserve"> по  расходам (в тыс. руб.):</w:t>
      </w:r>
    </w:p>
    <w:tbl>
      <w:tblPr>
        <w:tblW w:w="9360" w:type="dxa"/>
        <w:tblInd w:w="-72" w:type="dxa"/>
        <w:tblLook w:val="04A0"/>
      </w:tblPr>
      <w:tblGrid>
        <w:gridCol w:w="7200"/>
        <w:gridCol w:w="1080"/>
        <w:gridCol w:w="1080"/>
      </w:tblGrid>
      <w:tr w:rsidR="0014118D" w:rsidRPr="005A287C" w:rsidTr="009B0CAA">
        <w:trPr>
          <w:trHeight w:val="3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Факт</w:t>
            </w:r>
          </w:p>
        </w:tc>
      </w:tr>
      <w:tr w:rsidR="0014118D" w:rsidRPr="005A287C" w:rsidTr="009B0CAA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Аппарат 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1155,7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329,4</w:t>
            </w:r>
          </w:p>
        </w:tc>
      </w:tr>
      <w:tr w:rsidR="0014118D" w:rsidRPr="005A287C" w:rsidTr="009B0CAA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-</w:t>
            </w:r>
          </w:p>
        </w:tc>
      </w:tr>
      <w:tr w:rsidR="0014118D" w:rsidRPr="005A287C" w:rsidTr="009B0CAA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Прочая закупка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201,0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34,1</w:t>
            </w:r>
          </w:p>
        </w:tc>
      </w:tr>
      <w:tr w:rsidR="0014118D" w:rsidRPr="005A287C" w:rsidTr="009B0CAA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-</w:t>
            </w:r>
          </w:p>
        </w:tc>
      </w:tr>
      <w:tr w:rsidR="0014118D" w:rsidRPr="005A287C" w:rsidTr="009B0CAA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107,7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19,2</w:t>
            </w:r>
          </w:p>
        </w:tc>
      </w:tr>
      <w:tr w:rsidR="0014118D" w:rsidRPr="005A287C" w:rsidTr="009B0CAA">
        <w:trPr>
          <w:trHeight w:val="3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proofErr w:type="spellStart"/>
            <w:r w:rsidRPr="005A287C">
              <w:rPr>
                <w:sz w:val="24"/>
                <w:szCs w:val="24"/>
              </w:rPr>
              <w:t>Жилищно</w:t>
            </w:r>
            <w:proofErr w:type="spellEnd"/>
            <w:r w:rsidRPr="005A287C">
              <w:rPr>
                <w:sz w:val="24"/>
                <w:szCs w:val="24"/>
              </w:rPr>
              <w:t xml:space="preserve"> </w:t>
            </w:r>
            <w:proofErr w:type="gramStart"/>
            <w:r w:rsidRPr="005A287C">
              <w:rPr>
                <w:sz w:val="24"/>
                <w:szCs w:val="24"/>
              </w:rPr>
              <w:t>–к</w:t>
            </w:r>
            <w:proofErr w:type="gramEnd"/>
            <w:r w:rsidRPr="005A287C">
              <w:rPr>
                <w:sz w:val="24"/>
                <w:szCs w:val="24"/>
              </w:rPr>
              <w:t>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24,8</w:t>
            </w:r>
          </w:p>
        </w:tc>
      </w:tr>
      <w:tr w:rsidR="0014118D" w:rsidRPr="005A287C" w:rsidTr="009B0CAA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Социальная политика пенсионное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0,5</w:t>
            </w:r>
          </w:p>
        </w:tc>
      </w:tr>
      <w:tr w:rsidR="0014118D" w:rsidRPr="005A287C" w:rsidTr="009B0CAA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-</w:t>
            </w:r>
          </w:p>
        </w:tc>
      </w:tr>
      <w:tr w:rsidR="0014118D" w:rsidRPr="005A287C" w:rsidTr="009B0CAA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Всего  по расходам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1531,3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408,0</w:t>
            </w:r>
          </w:p>
        </w:tc>
      </w:tr>
      <w:tr w:rsidR="0014118D" w:rsidRPr="005A287C" w:rsidTr="009B0CAA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rPr>
                <w:sz w:val="24"/>
                <w:szCs w:val="24"/>
              </w:rPr>
            </w:pPr>
            <w:r w:rsidRPr="005A287C">
              <w:rPr>
                <w:sz w:val="24"/>
                <w:szCs w:val="24"/>
              </w:rPr>
              <w:t>Дефицит(+-)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118D" w:rsidRPr="005A287C" w:rsidRDefault="0014118D" w:rsidP="009B0CAA">
            <w:pPr>
              <w:jc w:val="center"/>
              <w:rPr>
                <w:bCs/>
                <w:sz w:val="24"/>
                <w:szCs w:val="24"/>
              </w:rPr>
            </w:pPr>
            <w:r w:rsidRPr="005A287C">
              <w:rPr>
                <w:bCs/>
                <w:sz w:val="24"/>
                <w:szCs w:val="24"/>
              </w:rPr>
              <w:t>+178,0</w:t>
            </w:r>
          </w:p>
        </w:tc>
      </w:tr>
    </w:tbl>
    <w:p w:rsidR="0014118D" w:rsidRPr="005A287C" w:rsidRDefault="0014118D" w:rsidP="0014118D">
      <w:pPr>
        <w:ind w:left="720"/>
        <w:rPr>
          <w:sz w:val="24"/>
          <w:szCs w:val="24"/>
        </w:rPr>
      </w:pPr>
    </w:p>
    <w:p w:rsidR="0014118D" w:rsidRPr="005A287C" w:rsidRDefault="0014118D" w:rsidP="0014118D">
      <w:pPr>
        <w:pStyle w:val="5"/>
        <w:rPr>
          <w:rFonts w:asciiTheme="minorHAnsi" w:hAnsiTheme="minorHAnsi"/>
        </w:rPr>
      </w:pPr>
      <w:r>
        <w:rPr>
          <w:rFonts w:asciiTheme="minorHAnsi" w:hAnsiTheme="minorHAnsi"/>
        </w:rPr>
        <w:t>И.О.Главы сельского поселения                                        /</w:t>
      </w:r>
      <w:proofErr w:type="spellStart"/>
      <w:r>
        <w:rPr>
          <w:rFonts w:asciiTheme="minorHAnsi" w:hAnsiTheme="minorHAnsi"/>
        </w:rPr>
        <w:t>Л.Г.Гутник</w:t>
      </w:r>
      <w:proofErr w:type="spellEnd"/>
      <w:r>
        <w:rPr>
          <w:rFonts w:asciiTheme="minorHAnsi" w:hAnsiTheme="minorHAnsi"/>
        </w:rPr>
        <w:t>/</w:t>
      </w:r>
    </w:p>
    <w:p w:rsidR="0014118D" w:rsidRPr="005A287C" w:rsidRDefault="0014118D" w:rsidP="0014118D">
      <w:pPr>
        <w:rPr>
          <w:sz w:val="24"/>
          <w:szCs w:val="24"/>
        </w:rPr>
      </w:pPr>
    </w:p>
    <w:sectPr w:rsidR="0014118D" w:rsidRPr="005A287C" w:rsidSect="00A65BB8">
      <w:headerReference w:type="default" r:id="rId8"/>
      <w:footerReference w:type="even" r:id="rId9"/>
      <w:pgSz w:w="16838" w:h="11906" w:orient="landscape"/>
      <w:pgMar w:top="992" w:right="567" w:bottom="709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E4" w:rsidRDefault="003526E4" w:rsidP="00F82968">
      <w:pPr>
        <w:spacing w:after="0" w:line="240" w:lineRule="auto"/>
      </w:pPr>
      <w:r>
        <w:separator/>
      </w:r>
    </w:p>
  </w:endnote>
  <w:endnote w:type="continuationSeparator" w:id="0">
    <w:p w:rsidR="003526E4" w:rsidRDefault="003526E4" w:rsidP="00F8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4" w:rsidRDefault="003526E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526E4" w:rsidRDefault="003526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E4" w:rsidRDefault="003526E4" w:rsidP="00F82968">
      <w:pPr>
        <w:spacing w:after="0" w:line="240" w:lineRule="auto"/>
      </w:pPr>
      <w:r>
        <w:separator/>
      </w:r>
    </w:p>
  </w:footnote>
  <w:footnote w:type="continuationSeparator" w:id="0">
    <w:p w:rsidR="003526E4" w:rsidRDefault="003526E4" w:rsidP="00F8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4" w:rsidRDefault="003526E4">
    <w:pPr>
      <w:pStyle w:val="aa"/>
    </w:pPr>
  </w:p>
  <w:p w:rsidR="003526E4" w:rsidRDefault="003526E4">
    <w:pPr>
      <w:pStyle w:val="aa"/>
    </w:pPr>
  </w:p>
  <w:p w:rsidR="003526E4" w:rsidRDefault="003526E4">
    <w:pPr>
      <w:pStyle w:val="aa"/>
    </w:pPr>
  </w:p>
  <w:p w:rsidR="003526E4" w:rsidRDefault="003526E4">
    <w:pPr>
      <w:pStyle w:val="aa"/>
    </w:pPr>
  </w:p>
  <w:p w:rsidR="003526E4" w:rsidRDefault="003526E4">
    <w:pPr>
      <w:pStyle w:val="aa"/>
    </w:pPr>
  </w:p>
  <w:p w:rsidR="003526E4" w:rsidRDefault="003526E4">
    <w:pPr>
      <w:pStyle w:val="aa"/>
    </w:pPr>
  </w:p>
  <w:p w:rsidR="003526E4" w:rsidRDefault="003526E4">
    <w:pPr>
      <w:pStyle w:val="aa"/>
    </w:pPr>
  </w:p>
  <w:p w:rsidR="003526E4" w:rsidRDefault="003526E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9ED"/>
    <w:multiLevelType w:val="hybridMultilevel"/>
    <w:tmpl w:val="08983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869"/>
    <w:multiLevelType w:val="multilevel"/>
    <w:tmpl w:val="A8D2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C701D"/>
    <w:multiLevelType w:val="multilevel"/>
    <w:tmpl w:val="C350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6344"/>
    <w:multiLevelType w:val="hybridMultilevel"/>
    <w:tmpl w:val="FA9A87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E320A"/>
    <w:multiLevelType w:val="hybridMultilevel"/>
    <w:tmpl w:val="6AAA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46014B"/>
    <w:multiLevelType w:val="multilevel"/>
    <w:tmpl w:val="7C2C0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D3F80"/>
    <w:multiLevelType w:val="hybridMultilevel"/>
    <w:tmpl w:val="33247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43FEB"/>
    <w:multiLevelType w:val="multilevel"/>
    <w:tmpl w:val="36A6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47F01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12D46"/>
    <w:rsid w:val="00016D92"/>
    <w:rsid w:val="00052195"/>
    <w:rsid w:val="00085469"/>
    <w:rsid w:val="000A54B7"/>
    <w:rsid w:val="000D37B3"/>
    <w:rsid w:val="0014118D"/>
    <w:rsid w:val="00191518"/>
    <w:rsid w:val="001A0954"/>
    <w:rsid w:val="001C5323"/>
    <w:rsid w:val="002220ED"/>
    <w:rsid w:val="00234657"/>
    <w:rsid w:val="00240E5F"/>
    <w:rsid w:val="00267CFF"/>
    <w:rsid w:val="002A0664"/>
    <w:rsid w:val="002B3E09"/>
    <w:rsid w:val="002B7A08"/>
    <w:rsid w:val="002C220E"/>
    <w:rsid w:val="002C2DC9"/>
    <w:rsid w:val="002E7369"/>
    <w:rsid w:val="002F7A77"/>
    <w:rsid w:val="003132B8"/>
    <w:rsid w:val="003347FF"/>
    <w:rsid w:val="003526E4"/>
    <w:rsid w:val="003759E7"/>
    <w:rsid w:val="00376CE0"/>
    <w:rsid w:val="00446766"/>
    <w:rsid w:val="00475041"/>
    <w:rsid w:val="00485453"/>
    <w:rsid w:val="00524BBB"/>
    <w:rsid w:val="005747F2"/>
    <w:rsid w:val="005917DD"/>
    <w:rsid w:val="005C296F"/>
    <w:rsid w:val="006E3984"/>
    <w:rsid w:val="006E41E1"/>
    <w:rsid w:val="00710CD8"/>
    <w:rsid w:val="007359F4"/>
    <w:rsid w:val="00753D98"/>
    <w:rsid w:val="00755EF2"/>
    <w:rsid w:val="007B1042"/>
    <w:rsid w:val="00850C31"/>
    <w:rsid w:val="00866B41"/>
    <w:rsid w:val="00892366"/>
    <w:rsid w:val="008A01BC"/>
    <w:rsid w:val="008A78BE"/>
    <w:rsid w:val="008E5C2E"/>
    <w:rsid w:val="008F6C7E"/>
    <w:rsid w:val="00912D46"/>
    <w:rsid w:val="00957D22"/>
    <w:rsid w:val="009B0CAA"/>
    <w:rsid w:val="00A24BBA"/>
    <w:rsid w:val="00A36E3A"/>
    <w:rsid w:val="00A65BB8"/>
    <w:rsid w:val="00AC7052"/>
    <w:rsid w:val="00B00A67"/>
    <w:rsid w:val="00B20690"/>
    <w:rsid w:val="00B84E91"/>
    <w:rsid w:val="00B948BB"/>
    <w:rsid w:val="00C01D15"/>
    <w:rsid w:val="00C02AA6"/>
    <w:rsid w:val="00C03209"/>
    <w:rsid w:val="00C65BF9"/>
    <w:rsid w:val="00CC4308"/>
    <w:rsid w:val="00CE1165"/>
    <w:rsid w:val="00D351C8"/>
    <w:rsid w:val="00D44615"/>
    <w:rsid w:val="00DD4768"/>
    <w:rsid w:val="00DF2BD4"/>
    <w:rsid w:val="00E24C51"/>
    <w:rsid w:val="00E26B2B"/>
    <w:rsid w:val="00E56D1A"/>
    <w:rsid w:val="00E94F1F"/>
    <w:rsid w:val="00EA68B8"/>
    <w:rsid w:val="00EC2E5C"/>
    <w:rsid w:val="00F11114"/>
    <w:rsid w:val="00F12947"/>
    <w:rsid w:val="00F23B2B"/>
    <w:rsid w:val="00F241C0"/>
    <w:rsid w:val="00F316B4"/>
    <w:rsid w:val="00F5622A"/>
    <w:rsid w:val="00F56879"/>
    <w:rsid w:val="00F67391"/>
    <w:rsid w:val="00F72CCB"/>
    <w:rsid w:val="00F82968"/>
    <w:rsid w:val="00F94B50"/>
    <w:rsid w:val="00FC3024"/>
    <w:rsid w:val="00FC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68"/>
  </w:style>
  <w:style w:type="paragraph" w:styleId="4">
    <w:name w:val="heading 4"/>
    <w:basedOn w:val="a"/>
    <w:next w:val="a"/>
    <w:link w:val="40"/>
    <w:qFormat/>
    <w:rsid w:val="00912D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1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2D46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Normal">
    <w:name w:val="ConsNormal"/>
    <w:rsid w:val="00912D4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age number"/>
    <w:basedOn w:val="a0"/>
    <w:rsid w:val="00912D46"/>
  </w:style>
  <w:style w:type="paragraph" w:customStyle="1" w:styleId="ConsPlusTitle">
    <w:name w:val="ConsPlusTitle"/>
    <w:rsid w:val="00912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qFormat/>
    <w:rsid w:val="00912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912D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12D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912D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12D4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94B50"/>
    <w:pPr>
      <w:spacing w:after="0" w:line="240" w:lineRule="auto"/>
    </w:pPr>
  </w:style>
  <w:style w:type="table" w:styleId="a9">
    <w:name w:val="Table Grid"/>
    <w:basedOn w:val="a1"/>
    <w:uiPriority w:val="39"/>
    <w:rsid w:val="00F9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F1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11114"/>
  </w:style>
  <w:style w:type="character" w:customStyle="1" w:styleId="2">
    <w:name w:val="Основной текст 2 Знак"/>
    <w:basedOn w:val="a0"/>
    <w:link w:val="20"/>
    <w:uiPriority w:val="99"/>
    <w:semiHidden/>
    <w:rsid w:val="00A65BB8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A65B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65BB8"/>
    <w:pPr>
      <w:ind w:left="720"/>
      <w:contextualSpacing/>
    </w:pPr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4118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Title">
    <w:name w:val="ConsTitle"/>
    <w:rsid w:val="00141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d">
    <w:name w:val="Normal (Web)"/>
    <w:basedOn w:val="a"/>
    <w:uiPriority w:val="99"/>
    <w:semiHidden/>
    <w:unhideWhenUsed/>
    <w:rsid w:val="0014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FA73-3E3C-4DD2-816C-BC97F8CA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5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01.04.2024 года</vt:lpstr>
      <vt:lpstr>(отчетный период)</vt:lpstr>
      <vt:lpstr>на 01.07.2024 года</vt:lpstr>
      <vt:lpstr>(отчетный период)</vt:lpstr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01.07.2024 года</vt:lpstr>
      <vt:lpstr>(отчетный период)</vt:lpstr>
      <vt:lpstr/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01.04.2024 года</vt:lpstr>
      <vt:lpstr>(отчетный период)</vt:lpstr>
      <vt:lpstr>5. Доходы бюджета Топковского сельского поселения Покровского района </vt:lpstr>
      <vt:lpstr>12. Бюджетные полномочия участников бюджетного процесса по осуществлению муницип</vt:lpstr>
      <vt:lpstr>Бюджетные полномочия участников бюджетного процесса по осуществлению муниципаль</vt:lpstr>
      <vt:lpstr>18. Основные направления бюджетной политики и основные направления налоговой пол</vt:lpstr>
      <vt:lpstr>        2. Проект Решения Собрания депутатов Топковского сельского поселения о бюджете Т</vt:lpstr>
      <vt:lpstr>        1) утверждение уточнений показателей, являющихся предметом рассмотрения проекта </vt:lpstr>
      <vt:lpstr>4. Проект Решения Собрания депутатов Топковского сельского поселения о бюджете Т</vt:lpstr>
      <vt:lpstr>2. Администрация Топковского сельского поселения устанавливает порядок составлен</vt:lpstr>
      <vt:lpstr>    </vt:lpstr>
      <vt:lpstr>    </vt:lpstr>
      <vt:lpstr>    </vt:lpstr>
      <vt:lpstr>    </vt:lpstr>
      <vt:lpstr>    </vt:lpstr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Home</cp:lastModifiedBy>
  <cp:revision>23</cp:revision>
  <dcterms:created xsi:type="dcterms:W3CDTF">2021-12-08T14:22:00Z</dcterms:created>
  <dcterms:modified xsi:type="dcterms:W3CDTF">2024-07-17T08:38:00Z</dcterms:modified>
</cp:coreProperties>
</file>