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7E" w:rsidRDefault="003132B8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Решение</w:t>
      </w:r>
      <w:r w:rsidR="008F6C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№ 32/1 от 15.03.2024 года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« О внесении изменений и дополнений в бюджет Топковского сельского поселения на 2024 год и плановый период </w:t>
      </w:r>
      <w:r w:rsidR="008F6C7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2025-2026 годы к решению №28/1-СС от 18.12.2023 года</w:t>
      </w:r>
    </w:p>
    <w:p w:rsidR="008F6C7E" w:rsidRDefault="008F6C7E" w:rsidP="008F6C7E">
      <w:pPr>
        <w:jc w:val="center"/>
      </w:pPr>
      <w:r>
        <w:t>РОССИЙСКАЯ ФЕДЕРАЦИЯ</w:t>
      </w:r>
    </w:p>
    <w:p w:rsidR="008F6C7E" w:rsidRDefault="008F6C7E" w:rsidP="008F6C7E">
      <w:pPr>
        <w:jc w:val="center"/>
      </w:pPr>
      <w:r>
        <w:t>ОРЛОВСКАЯ ОБЛАСТЬ ПОКРОВСКИЙ РАЙОН</w:t>
      </w:r>
    </w:p>
    <w:p w:rsidR="008F6C7E" w:rsidRDefault="008F6C7E" w:rsidP="008F6C7E">
      <w:pPr>
        <w:jc w:val="center"/>
        <w:rPr>
          <w:u w:val="single"/>
        </w:rPr>
      </w:pPr>
      <w:r>
        <w:rPr>
          <w:u w:val="single"/>
        </w:rPr>
        <w:t>ТОПКОВСКИЙ СЕЛЬСКИЙ СОВЕТ НАРОДНЫХ ДЕПУТАТОВ</w:t>
      </w:r>
    </w:p>
    <w:p w:rsidR="008F6C7E" w:rsidRDefault="008F6C7E" w:rsidP="008F6C7E">
      <w:pPr>
        <w:jc w:val="center"/>
      </w:pPr>
      <w:r>
        <w:t>РЕШЕНИЕ</w:t>
      </w:r>
    </w:p>
    <w:p w:rsidR="008F6C7E" w:rsidRDefault="008F6C7E" w:rsidP="008F6C7E">
      <w:r>
        <w:t>от 15 марта 2024                                                  № 32/1 -СС</w:t>
      </w:r>
    </w:p>
    <w:p w:rsidR="008F6C7E" w:rsidRDefault="008F6C7E" w:rsidP="008F6C7E">
      <w:r>
        <w:t xml:space="preserve">                                                                                      Принято на 32 заседании  </w:t>
      </w:r>
      <w:proofErr w:type="gramStart"/>
      <w:r>
        <w:t>сельского</w:t>
      </w:r>
      <w:proofErr w:type="gramEnd"/>
    </w:p>
    <w:p w:rsidR="008F6C7E" w:rsidRDefault="008F6C7E" w:rsidP="008F6C7E">
      <w:r>
        <w:t xml:space="preserve">                                                                                     Совета  народных депутатов</w:t>
      </w:r>
    </w:p>
    <w:p w:rsidR="008F6C7E" w:rsidRDefault="008F6C7E" w:rsidP="008F6C7E">
      <w:r>
        <w:t xml:space="preserve">О внесении изменений и дополнений в бюджет </w:t>
      </w:r>
    </w:p>
    <w:p w:rsidR="008F6C7E" w:rsidRDefault="008F6C7E" w:rsidP="008F6C7E">
      <w:r>
        <w:t xml:space="preserve">Топковского сельского поселения на 2024 год </w:t>
      </w:r>
    </w:p>
    <w:p w:rsidR="008F6C7E" w:rsidRDefault="008F6C7E" w:rsidP="008F6C7E">
      <w:r>
        <w:t>и плановый период 2025-2026 годы к решению</w:t>
      </w:r>
    </w:p>
    <w:p w:rsidR="008F6C7E" w:rsidRDefault="008F6C7E" w:rsidP="008F6C7E">
      <w:r>
        <w:t xml:space="preserve"> № 28/1-СС от 18.12.2023 года</w:t>
      </w:r>
    </w:p>
    <w:p w:rsidR="008F6C7E" w:rsidRDefault="008F6C7E" w:rsidP="008F6C7E"/>
    <w:p w:rsidR="008F6C7E" w:rsidRDefault="008F6C7E" w:rsidP="008F6C7E">
      <w:r>
        <w:t xml:space="preserve">             В соответствии с   Федеральным законом № 131-ФЗ от 06 октября 2003 года «Об общих принципах организации местного самоуправления в Российской Федерации, Уставом Топковского сельского Совета народных депутатов  Покровского района Орловской области </w:t>
      </w:r>
      <w:proofErr w:type="spellStart"/>
      <w:r>
        <w:t>Топковский</w:t>
      </w:r>
      <w:proofErr w:type="spellEnd"/>
      <w:r>
        <w:t xml:space="preserve"> сельский Совет народных депутатов РЕШИЛ:</w:t>
      </w:r>
    </w:p>
    <w:p w:rsidR="008F6C7E" w:rsidRDefault="008F6C7E" w:rsidP="008F6C7E">
      <w:r>
        <w:t xml:space="preserve">     1. Утвердить  изменения и дополнения в бюджет Топковского сельского  поселения Покровского района Орловской области на 2024 год и плановый период 2025-2026 годы</w:t>
      </w:r>
      <w:proofErr w:type="gramStart"/>
      <w:r>
        <w:t xml:space="preserve"> .</w:t>
      </w:r>
      <w:proofErr w:type="gramEnd"/>
      <w:r>
        <w:t xml:space="preserve"> утвержденного решением сессии сельского Совета  от 18 декабря 2023 года № 28/1-СС согласно приложению.</w:t>
      </w:r>
    </w:p>
    <w:p w:rsidR="008F6C7E" w:rsidRDefault="008F6C7E" w:rsidP="008F6C7E"/>
    <w:p w:rsidR="008F6C7E" w:rsidRDefault="008F6C7E" w:rsidP="008F6C7E">
      <w:r>
        <w:t xml:space="preserve">     2.Настоящее решение вступает в силу с момента принятия.</w:t>
      </w:r>
    </w:p>
    <w:p w:rsidR="008F6C7E" w:rsidRDefault="008F6C7E" w:rsidP="008F6C7E"/>
    <w:p w:rsidR="008F6C7E" w:rsidRDefault="008F6C7E" w:rsidP="008F6C7E"/>
    <w:p w:rsidR="008F6C7E" w:rsidRDefault="008F6C7E" w:rsidP="008F6C7E"/>
    <w:p w:rsidR="008F6C7E" w:rsidRDefault="008F6C7E" w:rsidP="008F6C7E"/>
    <w:p w:rsidR="008F6C7E" w:rsidRDefault="008F6C7E" w:rsidP="008F6C7E">
      <w:r>
        <w:t>Заместитель председателя Топковского сельского</w:t>
      </w:r>
    </w:p>
    <w:p w:rsidR="008F6C7E" w:rsidRPr="001F7651" w:rsidRDefault="008F6C7E" w:rsidP="008F6C7E">
      <w:r>
        <w:t xml:space="preserve">Совета народных депутатов                                                                 /Г.И.Лаврищев/ </w:t>
      </w:r>
    </w:p>
    <w:p w:rsidR="008F6C7E" w:rsidRDefault="008F6C7E" w:rsidP="008F6C7E"/>
    <w:p w:rsidR="002A0664" w:rsidRDefault="002A0664" w:rsidP="002A0664">
      <w:pPr>
        <w:jc w:val="right"/>
      </w:pPr>
      <w:r>
        <w:t xml:space="preserve">Приложение </w:t>
      </w:r>
    </w:p>
    <w:p w:rsidR="002A0664" w:rsidRDefault="002A0664" w:rsidP="002A0664">
      <w:pPr>
        <w:jc w:val="right"/>
      </w:pPr>
      <w:r>
        <w:t xml:space="preserve">к решению сессии </w:t>
      </w:r>
      <w:proofErr w:type="gramStart"/>
      <w:r>
        <w:t>от</w:t>
      </w:r>
      <w:proofErr w:type="gramEnd"/>
      <w:r>
        <w:t xml:space="preserve"> </w:t>
      </w:r>
    </w:p>
    <w:p w:rsidR="002A0664" w:rsidRDefault="002A0664" w:rsidP="002A0664">
      <w:pPr>
        <w:jc w:val="right"/>
      </w:pPr>
      <w:r>
        <w:t>15.03.2024 г. № 32/1-СС</w:t>
      </w:r>
    </w:p>
    <w:p w:rsidR="002A0664" w:rsidRDefault="002A0664" w:rsidP="002A0664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О внесении изменений и дополнений в бюджет Топковского сельского поселения на 2024год и плановый период2025-2026г.№28/1-СС от18.12.2023г.</w:t>
      </w:r>
      <w:r>
        <w:rPr>
          <w:sz w:val="28"/>
          <w:szCs w:val="28"/>
        </w:rPr>
        <w:tab/>
      </w:r>
    </w:p>
    <w:p w:rsidR="002A0664" w:rsidRPr="0020655D" w:rsidRDefault="002A0664" w:rsidP="002A0664">
      <w:pPr>
        <w:rPr>
          <w:sz w:val="20"/>
          <w:szCs w:val="20"/>
        </w:rPr>
      </w:pPr>
      <w:r w:rsidRPr="0020655D">
        <w:rPr>
          <w:sz w:val="20"/>
          <w:szCs w:val="20"/>
        </w:rPr>
        <w:t xml:space="preserve">БЮДЖЕТ ПО РАСХОДАМ АДМИНИСТРАЦИИ </w:t>
      </w:r>
      <w:r>
        <w:rPr>
          <w:sz w:val="20"/>
          <w:szCs w:val="20"/>
        </w:rPr>
        <w:t>ТОПКОВСКОГО</w:t>
      </w:r>
      <w:r w:rsidRPr="0020655D">
        <w:rPr>
          <w:sz w:val="20"/>
          <w:szCs w:val="20"/>
        </w:rPr>
        <w:t xml:space="preserve"> СЕЛЬСКОГО ПОСЕЛЕНИЯ НА 20</w:t>
      </w:r>
      <w:r>
        <w:rPr>
          <w:sz w:val="20"/>
          <w:szCs w:val="20"/>
        </w:rPr>
        <w:t>24</w:t>
      </w:r>
      <w:r w:rsidRPr="0020655D">
        <w:rPr>
          <w:sz w:val="20"/>
          <w:szCs w:val="20"/>
        </w:rPr>
        <w:t>г.</w:t>
      </w:r>
    </w:p>
    <w:p w:rsidR="002A0664" w:rsidRPr="008C682B" w:rsidRDefault="002A0664" w:rsidP="002A0664"/>
    <w:tbl>
      <w:tblPr>
        <w:tblpPr w:leftFromText="180" w:rightFromText="180" w:vertAnchor="text" w:tblpY="1"/>
        <w:tblOverlap w:val="never"/>
        <w:tblW w:w="117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0"/>
        <w:gridCol w:w="709"/>
        <w:gridCol w:w="709"/>
        <w:gridCol w:w="1134"/>
        <w:gridCol w:w="708"/>
        <w:gridCol w:w="709"/>
        <w:gridCol w:w="1276"/>
        <w:gridCol w:w="1276"/>
        <w:gridCol w:w="2440"/>
      </w:tblGrid>
      <w:tr w:rsidR="002A0664" w:rsidRPr="008C682B" w:rsidTr="002A0664">
        <w:trPr>
          <w:trHeight w:val="530"/>
        </w:trPr>
        <w:tc>
          <w:tcPr>
            <w:tcW w:w="2770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Вед.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Разд.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Ц.ст.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proofErr w:type="spellStart"/>
            <w:r w:rsidRPr="008C682B">
              <w:t>Расх</w:t>
            </w:r>
            <w:proofErr w:type="spellEnd"/>
            <w:r w:rsidRPr="008C682B">
              <w:t>.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Эк</w:t>
            </w:r>
            <w:proofErr w:type="gramStart"/>
            <w:r w:rsidRPr="008C682B">
              <w:t>.к</w:t>
            </w:r>
            <w:proofErr w:type="gramEnd"/>
            <w:r w:rsidRPr="008C682B">
              <w:t>ласс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 w:rsidRPr="008C682B">
              <w:t xml:space="preserve">План </w:t>
            </w:r>
          </w:p>
          <w:p w:rsidR="002A0664" w:rsidRPr="008C682B" w:rsidRDefault="002A0664" w:rsidP="002A0664">
            <w:r w:rsidRPr="008C682B">
              <w:t>20</w:t>
            </w:r>
            <w:r>
              <w:t>24</w:t>
            </w:r>
            <w:r w:rsidRPr="008C682B">
              <w:t>год</w:t>
            </w:r>
          </w:p>
        </w:tc>
        <w:tc>
          <w:tcPr>
            <w:tcW w:w="1276" w:type="dxa"/>
          </w:tcPr>
          <w:p w:rsidR="002A0664" w:rsidRPr="008C682B" w:rsidRDefault="002A0664" w:rsidP="002A0664">
            <w:r w:rsidRPr="008C682B">
              <w:t>Поправки</w:t>
            </w:r>
          </w:p>
        </w:tc>
        <w:tc>
          <w:tcPr>
            <w:tcW w:w="2440" w:type="dxa"/>
          </w:tcPr>
          <w:p w:rsidR="002A0664" w:rsidRPr="008C682B" w:rsidRDefault="002A0664" w:rsidP="002A0664">
            <w:r w:rsidRPr="008C682B">
              <w:t xml:space="preserve">Бюджет </w:t>
            </w:r>
            <w:proofErr w:type="gramStart"/>
            <w:r w:rsidRPr="008C682B">
              <w:t>с</w:t>
            </w:r>
            <w:proofErr w:type="gramEnd"/>
            <w:r w:rsidRPr="008C682B">
              <w:t xml:space="preserve"> </w:t>
            </w:r>
          </w:p>
          <w:p w:rsidR="002A0664" w:rsidRPr="008C682B" w:rsidRDefault="002A0664" w:rsidP="002A0664">
            <w:r w:rsidRPr="008C682B">
              <w:t>поправками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 xml:space="preserve">Администрация </w:t>
            </w:r>
            <w:r>
              <w:rPr>
                <w:b/>
              </w:rPr>
              <w:t>Топковского</w:t>
            </w:r>
            <w:r w:rsidRPr="008C682B">
              <w:rPr>
                <w:b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0000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0000000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>
              <w:rPr>
                <w:b/>
              </w:rPr>
              <w:t>1381300,00</w:t>
            </w:r>
          </w:p>
        </w:tc>
        <w:tc>
          <w:tcPr>
            <w:tcW w:w="1276" w:type="dxa"/>
          </w:tcPr>
          <w:p w:rsidR="002A0664" w:rsidRPr="008C682B" w:rsidRDefault="002A0664" w:rsidP="002A0664">
            <w:pPr>
              <w:rPr>
                <w:b/>
              </w:rPr>
            </w:pPr>
            <w:r>
              <w:rPr>
                <w:b/>
              </w:rPr>
              <w:t>150000,00</w:t>
            </w:r>
          </w:p>
        </w:tc>
        <w:tc>
          <w:tcPr>
            <w:tcW w:w="2440" w:type="dxa"/>
          </w:tcPr>
          <w:p w:rsidR="002A0664" w:rsidRPr="00E71D01" w:rsidRDefault="002A0664" w:rsidP="002A0664">
            <w:r>
              <w:t>1531300,00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0100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0000000000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>
              <w:rPr>
                <w:b/>
              </w:rPr>
              <w:t>1266600,00</w:t>
            </w:r>
          </w:p>
        </w:tc>
        <w:tc>
          <w:tcPr>
            <w:tcW w:w="1276" w:type="dxa"/>
          </w:tcPr>
          <w:p w:rsidR="002A0664" w:rsidRPr="008C682B" w:rsidRDefault="002A0664" w:rsidP="002A0664">
            <w:pPr>
              <w:rPr>
                <w:b/>
              </w:rPr>
            </w:pPr>
            <w:r>
              <w:rPr>
                <w:b/>
              </w:rPr>
              <w:t>150000,00</w:t>
            </w:r>
          </w:p>
        </w:tc>
        <w:tc>
          <w:tcPr>
            <w:tcW w:w="2440" w:type="dxa"/>
          </w:tcPr>
          <w:p w:rsidR="002A0664" w:rsidRPr="00E71D01" w:rsidRDefault="002A0664" w:rsidP="002A0664">
            <w:r>
              <w:t>1416600,00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Глава местной администрации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0102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ГД00080010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>
              <w:rPr>
                <w:b/>
              </w:rPr>
              <w:t>399200,00</w:t>
            </w:r>
          </w:p>
        </w:tc>
        <w:tc>
          <w:tcPr>
            <w:tcW w:w="1276" w:type="dxa"/>
          </w:tcPr>
          <w:p w:rsidR="002A0664" w:rsidRPr="000F3344" w:rsidRDefault="002A0664" w:rsidP="002A06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50000,00</w:t>
            </w:r>
          </w:p>
        </w:tc>
        <w:tc>
          <w:tcPr>
            <w:tcW w:w="2440" w:type="dxa"/>
          </w:tcPr>
          <w:p w:rsidR="002A0664" w:rsidRPr="003E0DA3" w:rsidRDefault="002A0664" w:rsidP="002A0664">
            <w:r>
              <w:t>449200,00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0102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ГД00080010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121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211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306600,00</w:t>
            </w:r>
          </w:p>
        </w:tc>
        <w:tc>
          <w:tcPr>
            <w:tcW w:w="1276" w:type="dxa"/>
          </w:tcPr>
          <w:p w:rsidR="002A0664" w:rsidRPr="008C682B" w:rsidRDefault="002A0664" w:rsidP="002A0664">
            <w:r>
              <w:t>50000,00</w:t>
            </w:r>
          </w:p>
        </w:tc>
        <w:tc>
          <w:tcPr>
            <w:tcW w:w="2440" w:type="dxa"/>
          </w:tcPr>
          <w:p w:rsidR="002A0664" w:rsidRPr="003E0DA3" w:rsidRDefault="002A0664" w:rsidP="002A0664">
            <w:r>
              <w:t>356600,00</w:t>
            </w:r>
          </w:p>
        </w:tc>
      </w:tr>
      <w:tr w:rsidR="002A0664" w:rsidRPr="008C682B" w:rsidTr="002A0664">
        <w:trPr>
          <w:trHeight w:val="58"/>
        </w:trPr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0102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ГД00080010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129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213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92600,00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92600,00</w:t>
            </w:r>
          </w:p>
        </w:tc>
      </w:tr>
      <w:tr w:rsidR="002A0664" w:rsidRPr="008C682B" w:rsidTr="002A0664">
        <w:trPr>
          <w:trHeight w:val="58"/>
        </w:trPr>
        <w:tc>
          <w:tcPr>
            <w:tcW w:w="2770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/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/>
        </w:tc>
        <w:tc>
          <w:tcPr>
            <w:tcW w:w="708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/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/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/>
        </w:tc>
      </w:tr>
      <w:tr w:rsidR="002A0664" w:rsidRPr="008C682B" w:rsidTr="002A0664">
        <w:trPr>
          <w:trHeight w:val="517"/>
        </w:trPr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pPr>
              <w:rPr>
                <w:b/>
              </w:rPr>
            </w:pPr>
            <w:r w:rsidRPr="008C682B">
              <w:rPr>
                <w:b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pPr>
              <w:ind w:right="-392"/>
              <w:rPr>
                <w:b/>
              </w:rPr>
            </w:pPr>
            <w:r>
              <w:rPr>
                <w:b/>
              </w:rPr>
              <w:t>862500,00</w:t>
            </w:r>
          </w:p>
        </w:tc>
        <w:tc>
          <w:tcPr>
            <w:tcW w:w="1276" w:type="dxa"/>
          </w:tcPr>
          <w:p w:rsidR="002A0664" w:rsidRPr="008C682B" w:rsidRDefault="002A0664" w:rsidP="002A0664">
            <w:pPr>
              <w:ind w:right="-392"/>
              <w:rPr>
                <w:b/>
              </w:rPr>
            </w:pPr>
            <w:r>
              <w:rPr>
                <w:b/>
              </w:rPr>
              <w:t>100000,00</w:t>
            </w:r>
          </w:p>
        </w:tc>
        <w:tc>
          <w:tcPr>
            <w:tcW w:w="2440" w:type="dxa"/>
          </w:tcPr>
          <w:p w:rsidR="002A0664" w:rsidRPr="003E0DA3" w:rsidRDefault="002A0664" w:rsidP="002A0664">
            <w:r>
              <w:t>962500,00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121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211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504200,00</w:t>
            </w:r>
          </w:p>
        </w:tc>
        <w:tc>
          <w:tcPr>
            <w:tcW w:w="1276" w:type="dxa"/>
          </w:tcPr>
          <w:p w:rsidR="002A0664" w:rsidRPr="00BD0C32" w:rsidRDefault="002A0664" w:rsidP="002A0664">
            <w:pPr>
              <w:rPr>
                <w:highlight w:val="yellow"/>
              </w:rPr>
            </w:pPr>
            <w:r>
              <w:t>50</w:t>
            </w:r>
            <w:r w:rsidRPr="00A51841">
              <w:t>000,00</w:t>
            </w:r>
          </w:p>
        </w:tc>
        <w:tc>
          <w:tcPr>
            <w:tcW w:w="2440" w:type="dxa"/>
          </w:tcPr>
          <w:p w:rsidR="002A0664" w:rsidRPr="00D8755A" w:rsidRDefault="002A0664" w:rsidP="002A0664">
            <w:pPr>
              <w:rPr>
                <w:highlight w:val="yellow"/>
              </w:rPr>
            </w:pPr>
            <w:r>
              <w:t>554200,00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/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/>
        </w:tc>
        <w:tc>
          <w:tcPr>
            <w:tcW w:w="708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/>
        </w:tc>
        <w:tc>
          <w:tcPr>
            <w:tcW w:w="1276" w:type="dxa"/>
            <w:shd w:val="clear" w:color="auto" w:fill="auto"/>
          </w:tcPr>
          <w:p w:rsidR="002A0664" w:rsidRDefault="002A0664" w:rsidP="002A0664"/>
        </w:tc>
        <w:tc>
          <w:tcPr>
            <w:tcW w:w="1276" w:type="dxa"/>
          </w:tcPr>
          <w:p w:rsidR="002A0664" w:rsidRPr="00BD0C32" w:rsidRDefault="002A0664" w:rsidP="002A0664">
            <w:pPr>
              <w:rPr>
                <w:highlight w:val="yellow"/>
              </w:rPr>
            </w:pPr>
          </w:p>
        </w:tc>
        <w:tc>
          <w:tcPr>
            <w:tcW w:w="2440" w:type="dxa"/>
          </w:tcPr>
          <w:p w:rsidR="002A0664" w:rsidRDefault="002A0664" w:rsidP="002A0664"/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129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213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152300,00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152300,00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221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6000,00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6000,00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Транспортные расходы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222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 w:rsidRPr="003E0DA3">
              <w:t>0</w:t>
            </w:r>
            <w:r>
              <w:t>,00</w:t>
            </w:r>
          </w:p>
        </w:tc>
      </w:tr>
      <w:tr w:rsidR="002A0664" w:rsidRPr="008C682B" w:rsidTr="002A0664">
        <w:trPr>
          <w:trHeight w:val="376"/>
        </w:trPr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Коммунальные услуги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24</w:t>
            </w:r>
            <w:r>
              <w:t>7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223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55000,00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55000,00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225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9000,00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9000,00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Прочие услуги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226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60000,00</w:t>
            </w:r>
          </w:p>
        </w:tc>
        <w:tc>
          <w:tcPr>
            <w:tcW w:w="1276" w:type="dxa"/>
          </w:tcPr>
          <w:p w:rsidR="002A0664" w:rsidRPr="008C682B" w:rsidRDefault="002A0664" w:rsidP="002A0664">
            <w:r>
              <w:t>50000,00</w:t>
            </w:r>
          </w:p>
        </w:tc>
        <w:tc>
          <w:tcPr>
            <w:tcW w:w="2440" w:type="dxa"/>
          </w:tcPr>
          <w:p w:rsidR="002A0664" w:rsidRPr="003E0DA3" w:rsidRDefault="002A0664" w:rsidP="002A0664">
            <w:r>
              <w:t>110000,00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34</w:t>
            </w: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60000,00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60000,00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>
              <w:t>Увеличение  стоимости материальных  запасов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346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r>
              <w:t>5000,00</w:t>
            </w:r>
          </w:p>
        </w:tc>
        <w:tc>
          <w:tcPr>
            <w:tcW w:w="1276" w:type="dxa"/>
          </w:tcPr>
          <w:p w:rsidR="002A0664" w:rsidRPr="00D8755A" w:rsidRDefault="002A0664" w:rsidP="002A0664">
            <w:pPr>
              <w:rPr>
                <w:highlight w:val="yellow"/>
              </w:rPr>
            </w:pPr>
          </w:p>
        </w:tc>
        <w:tc>
          <w:tcPr>
            <w:tcW w:w="2440" w:type="dxa"/>
          </w:tcPr>
          <w:p w:rsidR="002A0664" w:rsidRPr="00D8755A" w:rsidRDefault="002A0664" w:rsidP="002A0664">
            <w:pPr>
              <w:rPr>
                <w:highlight w:val="yellow"/>
              </w:rPr>
            </w:pPr>
            <w:r>
              <w:t>5000,00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349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r>
              <w:t>5000,00</w:t>
            </w:r>
          </w:p>
        </w:tc>
        <w:tc>
          <w:tcPr>
            <w:tcW w:w="1276" w:type="dxa"/>
          </w:tcPr>
          <w:p w:rsidR="002A0664" w:rsidRDefault="002A0664" w:rsidP="002A0664"/>
        </w:tc>
        <w:tc>
          <w:tcPr>
            <w:tcW w:w="2440" w:type="dxa"/>
          </w:tcPr>
          <w:p w:rsidR="002A0664" w:rsidRDefault="002A0664" w:rsidP="002A0664">
            <w:r>
              <w:t>5000,00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>
              <w:t>Прочие  расходы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>
              <w:t>852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291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r>
              <w:t>1000,00</w:t>
            </w:r>
          </w:p>
        </w:tc>
        <w:tc>
          <w:tcPr>
            <w:tcW w:w="1276" w:type="dxa"/>
          </w:tcPr>
          <w:p w:rsidR="002A0664" w:rsidRDefault="002A0664" w:rsidP="002A0664"/>
        </w:tc>
        <w:tc>
          <w:tcPr>
            <w:tcW w:w="2440" w:type="dxa"/>
          </w:tcPr>
          <w:p w:rsidR="002A0664" w:rsidRDefault="002A0664" w:rsidP="002A0664">
            <w:r>
              <w:t>1000,00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853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292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3000,00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3000,0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853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293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 w:rsidRPr="008C682B"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0104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 w:rsidRPr="008C682B"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 w:rsidRPr="008C682B">
              <w:t>853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 w:rsidRPr="008C682B">
              <w:t>29</w:t>
            </w: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2000,00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2000,00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/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/>
        </w:tc>
        <w:tc>
          <w:tcPr>
            <w:tcW w:w="708" w:type="dxa"/>
            <w:shd w:val="clear" w:color="auto" w:fill="auto"/>
          </w:tcPr>
          <w:p w:rsidR="002A0664" w:rsidRPr="008C682B" w:rsidRDefault="002A0664" w:rsidP="002A0664"/>
        </w:tc>
        <w:tc>
          <w:tcPr>
            <w:tcW w:w="709" w:type="dxa"/>
            <w:shd w:val="clear" w:color="auto" w:fill="auto"/>
          </w:tcPr>
          <w:p w:rsidR="002A0664" w:rsidRPr="008C682B" w:rsidRDefault="002A0664" w:rsidP="002A0664"/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/>
        </w:tc>
        <w:tc>
          <w:tcPr>
            <w:tcW w:w="1276" w:type="dxa"/>
          </w:tcPr>
          <w:p w:rsidR="002A0664" w:rsidRDefault="002A0664" w:rsidP="002A0664"/>
        </w:tc>
        <w:tc>
          <w:tcPr>
            <w:tcW w:w="2440" w:type="dxa"/>
          </w:tcPr>
          <w:p w:rsidR="002A0664" w:rsidRPr="003E0DA3" w:rsidRDefault="002A0664" w:rsidP="002A0664"/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BB1CF0" w:rsidRDefault="002A0664" w:rsidP="002A0664">
            <w:pPr>
              <w:rPr>
                <w:b/>
              </w:rPr>
            </w:pPr>
            <w:r w:rsidRPr="00BB1CF0">
              <w:rPr>
                <w:b/>
              </w:rPr>
              <w:t>Проведение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2A0664" w:rsidRPr="00BB1CF0" w:rsidRDefault="002A0664" w:rsidP="002A0664">
            <w:pPr>
              <w:rPr>
                <w:b/>
              </w:rPr>
            </w:pPr>
            <w:r>
              <w:rPr>
                <w:b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BB1CF0" w:rsidRDefault="002A0664" w:rsidP="002A0664">
            <w:pPr>
              <w:rPr>
                <w:b/>
              </w:rPr>
            </w:pPr>
            <w:r w:rsidRPr="00BB1CF0">
              <w:rPr>
                <w:b/>
              </w:rPr>
              <w:t>0107</w:t>
            </w:r>
          </w:p>
        </w:tc>
        <w:tc>
          <w:tcPr>
            <w:tcW w:w="1134" w:type="dxa"/>
            <w:shd w:val="clear" w:color="auto" w:fill="auto"/>
          </w:tcPr>
          <w:p w:rsidR="002A0664" w:rsidRPr="00BB1CF0" w:rsidRDefault="002A0664" w:rsidP="002A0664">
            <w:pPr>
              <w:rPr>
                <w:b/>
              </w:rPr>
            </w:pPr>
            <w:r w:rsidRPr="00BB1CF0">
              <w:rPr>
                <w:b/>
              </w:rPr>
              <w:t>ГД000</w:t>
            </w:r>
            <w:r>
              <w:rPr>
                <w:b/>
              </w:rPr>
              <w:t>88020</w:t>
            </w:r>
          </w:p>
        </w:tc>
        <w:tc>
          <w:tcPr>
            <w:tcW w:w="708" w:type="dxa"/>
            <w:shd w:val="clear" w:color="auto" w:fill="auto"/>
          </w:tcPr>
          <w:p w:rsidR="002A0664" w:rsidRPr="00BB1CF0" w:rsidRDefault="002A0664" w:rsidP="002A0664">
            <w:pPr>
              <w:rPr>
                <w:b/>
              </w:rPr>
            </w:pPr>
            <w:r>
              <w:rPr>
                <w:b/>
              </w:rPr>
              <w:t>880</w:t>
            </w:r>
          </w:p>
        </w:tc>
        <w:tc>
          <w:tcPr>
            <w:tcW w:w="709" w:type="dxa"/>
            <w:shd w:val="clear" w:color="auto" w:fill="auto"/>
          </w:tcPr>
          <w:p w:rsidR="002A0664" w:rsidRPr="00BB1CF0" w:rsidRDefault="002A0664" w:rsidP="002A0664">
            <w:pPr>
              <w:rPr>
                <w:b/>
              </w:rPr>
            </w:pPr>
            <w:r w:rsidRPr="00BB1CF0">
              <w:rPr>
                <w:b/>
              </w:rPr>
              <w:t>29</w:t>
            </w:r>
            <w:r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A0664" w:rsidRPr="00BB1CF0" w:rsidRDefault="002A0664" w:rsidP="002A0664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76" w:type="dxa"/>
          </w:tcPr>
          <w:p w:rsidR="002A0664" w:rsidRPr="00BB1CF0" w:rsidRDefault="002A0664" w:rsidP="002A0664">
            <w:pPr>
              <w:rPr>
                <w:b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0,00</w:t>
            </w:r>
          </w:p>
        </w:tc>
      </w:tr>
      <w:tr w:rsidR="002A0664" w:rsidRPr="008C682B" w:rsidTr="002A0664">
        <w:tc>
          <w:tcPr>
            <w:tcW w:w="2770" w:type="dxa"/>
            <w:shd w:val="clear" w:color="auto" w:fill="auto"/>
          </w:tcPr>
          <w:p w:rsidR="002A0664" w:rsidRPr="008C682B" w:rsidRDefault="002A0664" w:rsidP="002A0664">
            <w:r>
              <w:t>Проведение выборов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0107</w:t>
            </w:r>
          </w:p>
        </w:tc>
        <w:tc>
          <w:tcPr>
            <w:tcW w:w="1134" w:type="dxa"/>
            <w:shd w:val="clear" w:color="auto" w:fill="auto"/>
          </w:tcPr>
          <w:p w:rsidR="002A0664" w:rsidRPr="008C682B" w:rsidRDefault="002A0664" w:rsidP="002A0664">
            <w:r>
              <w:t>ГД00088020</w:t>
            </w:r>
          </w:p>
        </w:tc>
        <w:tc>
          <w:tcPr>
            <w:tcW w:w="708" w:type="dxa"/>
            <w:shd w:val="clear" w:color="auto" w:fill="auto"/>
          </w:tcPr>
          <w:p w:rsidR="002A0664" w:rsidRPr="008C682B" w:rsidRDefault="002A0664" w:rsidP="002A0664">
            <w:r>
              <w:t>880</w:t>
            </w:r>
          </w:p>
        </w:tc>
        <w:tc>
          <w:tcPr>
            <w:tcW w:w="709" w:type="dxa"/>
            <w:shd w:val="clear" w:color="auto" w:fill="auto"/>
          </w:tcPr>
          <w:p w:rsidR="002A0664" w:rsidRPr="008C682B" w:rsidRDefault="002A0664" w:rsidP="002A0664">
            <w:r>
              <w:t>297</w:t>
            </w:r>
          </w:p>
        </w:tc>
        <w:tc>
          <w:tcPr>
            <w:tcW w:w="1276" w:type="dxa"/>
            <w:shd w:val="clear" w:color="auto" w:fill="auto"/>
          </w:tcPr>
          <w:p w:rsidR="002A0664" w:rsidRPr="008C682B" w:rsidRDefault="002A0664" w:rsidP="002A0664">
            <w:r>
              <w:t>0,00</w:t>
            </w:r>
          </w:p>
        </w:tc>
        <w:tc>
          <w:tcPr>
            <w:tcW w:w="1276" w:type="dxa"/>
          </w:tcPr>
          <w:p w:rsidR="002A0664" w:rsidRPr="008C682B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0111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2000,00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0111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ГД00080030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870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290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2000,00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/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2900,00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572BCD" w:rsidRDefault="002A0664" w:rsidP="002A0664">
            <w:proofErr w:type="spellStart"/>
            <w:r>
              <w:t>Межбюдж</w:t>
            </w:r>
            <w:proofErr w:type="gramStart"/>
            <w:r>
              <w:t>.т</w:t>
            </w:r>
            <w:proofErr w:type="gramEnd"/>
            <w:r>
              <w:t>рансф.перед</w:t>
            </w:r>
            <w:proofErr w:type="spellEnd"/>
            <w:r>
              <w:t xml:space="preserve">. </w:t>
            </w:r>
            <w:proofErr w:type="spellStart"/>
            <w:r>
              <w:t>бюд.с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по </w:t>
            </w:r>
            <w:proofErr w:type="spellStart"/>
            <w:r>
              <w:t>внут.контролю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A0664" w:rsidRPr="00572BCD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572BCD" w:rsidRDefault="002A0664" w:rsidP="002A0664">
            <w:r w:rsidRPr="00572BCD">
              <w:t>0113</w:t>
            </w:r>
          </w:p>
        </w:tc>
        <w:tc>
          <w:tcPr>
            <w:tcW w:w="1134" w:type="dxa"/>
            <w:shd w:val="clear" w:color="auto" w:fill="auto"/>
          </w:tcPr>
          <w:p w:rsidR="002A0664" w:rsidRPr="00572BCD" w:rsidRDefault="002A0664" w:rsidP="002A0664">
            <w:r w:rsidRPr="00572BCD">
              <w:t>ГД0008</w:t>
            </w:r>
            <w:r>
              <w:t>6230</w:t>
            </w:r>
          </w:p>
        </w:tc>
        <w:tc>
          <w:tcPr>
            <w:tcW w:w="708" w:type="dxa"/>
            <w:shd w:val="clear" w:color="auto" w:fill="auto"/>
          </w:tcPr>
          <w:p w:rsidR="002A0664" w:rsidRPr="00572BCD" w:rsidRDefault="002A0664" w:rsidP="002A0664">
            <w:r>
              <w:t>540</w:t>
            </w:r>
          </w:p>
        </w:tc>
        <w:tc>
          <w:tcPr>
            <w:tcW w:w="709" w:type="dxa"/>
            <w:shd w:val="clear" w:color="auto" w:fill="auto"/>
          </w:tcPr>
          <w:p w:rsidR="002A0664" w:rsidRPr="00572BCD" w:rsidRDefault="002A0664" w:rsidP="002A0664">
            <w:r>
              <w:t>251</w:t>
            </w:r>
          </w:p>
        </w:tc>
        <w:tc>
          <w:tcPr>
            <w:tcW w:w="1276" w:type="dxa"/>
            <w:shd w:val="clear" w:color="auto" w:fill="auto"/>
          </w:tcPr>
          <w:p w:rsidR="002A0664" w:rsidRPr="00572BCD" w:rsidRDefault="002A0664" w:rsidP="002A0664">
            <w:r>
              <w:t>1450,00</w:t>
            </w:r>
          </w:p>
        </w:tc>
        <w:tc>
          <w:tcPr>
            <w:tcW w:w="1276" w:type="dxa"/>
          </w:tcPr>
          <w:p w:rsidR="002A0664" w:rsidRPr="00572BCD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1450,00</w:t>
            </w:r>
          </w:p>
        </w:tc>
      </w:tr>
      <w:tr w:rsidR="002A0664" w:rsidRPr="0020655D" w:rsidTr="002A0664">
        <w:trPr>
          <w:trHeight w:val="558"/>
        </w:trPr>
        <w:tc>
          <w:tcPr>
            <w:tcW w:w="2770" w:type="dxa"/>
            <w:shd w:val="clear" w:color="auto" w:fill="auto"/>
          </w:tcPr>
          <w:p w:rsidR="002A0664" w:rsidRPr="00572BCD" w:rsidRDefault="002A0664" w:rsidP="002A0664">
            <w:proofErr w:type="spellStart"/>
            <w:r>
              <w:t>Межбюдж</w:t>
            </w:r>
            <w:proofErr w:type="spellEnd"/>
            <w:r>
              <w:t xml:space="preserve">. </w:t>
            </w:r>
            <w:proofErr w:type="spellStart"/>
            <w:r>
              <w:t>Трансф</w:t>
            </w:r>
            <w:proofErr w:type="gramStart"/>
            <w:r>
              <w:t>.п</w:t>
            </w:r>
            <w:proofErr w:type="gramEnd"/>
            <w:r>
              <w:t>еред.бюд</w:t>
            </w:r>
            <w:proofErr w:type="spellEnd"/>
            <w:r>
              <w:t xml:space="preserve"> с/</w:t>
            </w:r>
            <w:proofErr w:type="spellStart"/>
            <w:r>
              <w:t>п</w:t>
            </w:r>
            <w:proofErr w:type="spellEnd"/>
            <w:r>
              <w:t xml:space="preserve"> по контролю счетной палаты</w:t>
            </w:r>
          </w:p>
        </w:tc>
        <w:tc>
          <w:tcPr>
            <w:tcW w:w="709" w:type="dxa"/>
            <w:shd w:val="clear" w:color="auto" w:fill="auto"/>
          </w:tcPr>
          <w:p w:rsidR="002A0664" w:rsidRPr="00572BCD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572BCD" w:rsidRDefault="002A0664" w:rsidP="002A0664">
            <w:r w:rsidRPr="00572BCD">
              <w:t>0113</w:t>
            </w:r>
          </w:p>
        </w:tc>
        <w:tc>
          <w:tcPr>
            <w:tcW w:w="1134" w:type="dxa"/>
            <w:shd w:val="clear" w:color="auto" w:fill="auto"/>
          </w:tcPr>
          <w:p w:rsidR="002A0664" w:rsidRPr="00572BCD" w:rsidRDefault="002A0664" w:rsidP="002A0664">
            <w:r w:rsidRPr="00572BCD">
              <w:t>ГД0008</w:t>
            </w:r>
            <w:r>
              <w:t>6300</w:t>
            </w:r>
          </w:p>
        </w:tc>
        <w:tc>
          <w:tcPr>
            <w:tcW w:w="708" w:type="dxa"/>
            <w:shd w:val="clear" w:color="auto" w:fill="auto"/>
          </w:tcPr>
          <w:p w:rsidR="002A0664" w:rsidRPr="00572BCD" w:rsidRDefault="002A0664" w:rsidP="002A0664">
            <w:r w:rsidRPr="00572BCD">
              <w:t>540</w:t>
            </w:r>
          </w:p>
        </w:tc>
        <w:tc>
          <w:tcPr>
            <w:tcW w:w="709" w:type="dxa"/>
            <w:shd w:val="clear" w:color="auto" w:fill="auto"/>
          </w:tcPr>
          <w:p w:rsidR="002A0664" w:rsidRPr="00572BCD" w:rsidRDefault="002A0664" w:rsidP="002A0664">
            <w:r w:rsidRPr="00572BCD">
              <w:t>251</w:t>
            </w:r>
          </w:p>
        </w:tc>
        <w:tc>
          <w:tcPr>
            <w:tcW w:w="1276" w:type="dxa"/>
            <w:shd w:val="clear" w:color="auto" w:fill="auto"/>
          </w:tcPr>
          <w:p w:rsidR="002A0664" w:rsidRPr="00572BCD" w:rsidRDefault="002A0664" w:rsidP="002A0664">
            <w:r>
              <w:t>1450,00</w:t>
            </w:r>
          </w:p>
        </w:tc>
        <w:tc>
          <w:tcPr>
            <w:tcW w:w="1276" w:type="dxa"/>
          </w:tcPr>
          <w:p w:rsidR="002A0664" w:rsidRPr="00572BCD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1450,00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0113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Default="002A0664" w:rsidP="002A0664">
            <w:r>
              <w:t>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0200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107700,00</w:t>
            </w:r>
          </w:p>
        </w:tc>
        <w:tc>
          <w:tcPr>
            <w:tcW w:w="1276" w:type="dxa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107700,00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211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60900,00</w:t>
            </w:r>
          </w:p>
        </w:tc>
      </w:tr>
      <w:tr w:rsidR="002A0664" w:rsidRPr="0020655D" w:rsidTr="002A0664">
        <w:trPr>
          <w:trHeight w:val="357"/>
        </w:trPr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Начисление на оплату труда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213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18400,00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Услуги связи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221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10000,00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CC3586" w:rsidRDefault="002A0664" w:rsidP="002A0664">
            <w: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2A0664" w:rsidRPr="00CC3586" w:rsidRDefault="002A0664" w:rsidP="002A0664">
            <w: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CC3586" w:rsidRDefault="002A0664" w:rsidP="002A0664">
            <w:r w:rsidRPr="00CC3586">
              <w:t>0203</w:t>
            </w:r>
          </w:p>
        </w:tc>
        <w:tc>
          <w:tcPr>
            <w:tcW w:w="1134" w:type="dxa"/>
            <w:shd w:val="clear" w:color="auto" w:fill="auto"/>
          </w:tcPr>
          <w:p w:rsidR="002A0664" w:rsidRPr="00CC3586" w:rsidRDefault="002A0664" w:rsidP="002A0664">
            <w:r w:rsidRPr="00CC3586">
              <w:t>ГД00051180</w:t>
            </w:r>
          </w:p>
        </w:tc>
        <w:tc>
          <w:tcPr>
            <w:tcW w:w="708" w:type="dxa"/>
            <w:shd w:val="clear" w:color="auto" w:fill="auto"/>
          </w:tcPr>
          <w:p w:rsidR="002A0664" w:rsidRPr="00CC3586" w:rsidRDefault="002A0664" w:rsidP="002A0664">
            <w:r w:rsidRPr="00CC3586"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CC3586" w:rsidRDefault="002A0664" w:rsidP="002A0664">
            <w:r>
              <w:t>343</w:t>
            </w:r>
          </w:p>
        </w:tc>
        <w:tc>
          <w:tcPr>
            <w:tcW w:w="1276" w:type="dxa"/>
            <w:shd w:val="clear" w:color="auto" w:fill="auto"/>
          </w:tcPr>
          <w:p w:rsidR="002A0664" w:rsidRPr="00CC3586" w:rsidRDefault="002A0664" w:rsidP="002A0664">
            <w:r>
              <w:t>3000,00</w:t>
            </w:r>
          </w:p>
        </w:tc>
        <w:tc>
          <w:tcPr>
            <w:tcW w:w="1276" w:type="dxa"/>
          </w:tcPr>
          <w:p w:rsidR="002A0664" w:rsidRPr="00CC3586" w:rsidRDefault="002A0664" w:rsidP="002A0664"/>
        </w:tc>
        <w:tc>
          <w:tcPr>
            <w:tcW w:w="2440" w:type="dxa"/>
          </w:tcPr>
          <w:p w:rsidR="002A0664" w:rsidRPr="003E0DA3" w:rsidRDefault="002A0664" w:rsidP="002A0664">
            <w:r>
              <w:t>3000,00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ГД00051180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Default="002A0664" w:rsidP="002A0664">
            <w:r>
              <w:t>9400,00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0203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ГД00051180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6000,00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proofErr w:type="spellStart"/>
            <w:r w:rsidRPr="0020655D">
              <w:rPr>
                <w:b/>
                <w:sz w:val="20"/>
                <w:szCs w:val="20"/>
              </w:rPr>
              <w:t>Жилищно</w:t>
            </w:r>
            <w:proofErr w:type="spellEnd"/>
            <w:r w:rsidRPr="0020655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0655D">
              <w:rPr>
                <w:b/>
                <w:sz w:val="20"/>
                <w:szCs w:val="20"/>
              </w:rPr>
              <w:t>–к</w:t>
            </w:r>
            <w:proofErr w:type="gramEnd"/>
            <w:r w:rsidRPr="0020655D">
              <w:rPr>
                <w:b/>
                <w:sz w:val="20"/>
                <w:szCs w:val="20"/>
              </w:rPr>
              <w:t>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0000000000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 w:rsidRPr="0020655D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0503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Б700080160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 w:rsidRPr="0020655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Pr="0020655D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CC036C" w:rsidRDefault="002A0664" w:rsidP="002A0664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09" w:type="dxa"/>
            <w:shd w:val="clear" w:color="auto" w:fill="auto"/>
          </w:tcPr>
          <w:p w:rsidR="002A0664" w:rsidRPr="00CC036C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CC036C" w:rsidRDefault="002A0664" w:rsidP="002A0664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0503</w:t>
            </w:r>
          </w:p>
        </w:tc>
        <w:tc>
          <w:tcPr>
            <w:tcW w:w="1134" w:type="dxa"/>
            <w:shd w:val="clear" w:color="auto" w:fill="auto"/>
          </w:tcPr>
          <w:p w:rsidR="002A0664" w:rsidRPr="00CC036C" w:rsidRDefault="002A0664" w:rsidP="002A0664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Б700075260</w:t>
            </w:r>
          </w:p>
        </w:tc>
        <w:tc>
          <w:tcPr>
            <w:tcW w:w="708" w:type="dxa"/>
            <w:shd w:val="clear" w:color="auto" w:fill="auto"/>
          </w:tcPr>
          <w:p w:rsidR="002A0664" w:rsidRPr="00CC036C" w:rsidRDefault="002A0664" w:rsidP="002A0664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CC036C" w:rsidRDefault="002A0664" w:rsidP="002A0664">
            <w:pPr>
              <w:rPr>
                <w:sz w:val="20"/>
                <w:szCs w:val="20"/>
              </w:rPr>
            </w:pPr>
            <w:r w:rsidRPr="00CC036C">
              <w:rPr>
                <w:sz w:val="20"/>
                <w:szCs w:val="20"/>
              </w:rPr>
              <w:t>346</w:t>
            </w:r>
          </w:p>
        </w:tc>
        <w:tc>
          <w:tcPr>
            <w:tcW w:w="1276" w:type="dxa"/>
            <w:shd w:val="clear" w:color="auto" w:fill="auto"/>
          </w:tcPr>
          <w:p w:rsidR="002A0664" w:rsidRPr="00CC036C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Pr="00CC036C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Наказы </w:t>
            </w:r>
            <w:proofErr w:type="spellStart"/>
            <w:r>
              <w:rPr>
                <w:b/>
                <w:sz w:val="20"/>
                <w:szCs w:val="20"/>
              </w:rPr>
              <w:t>избират</w:t>
            </w:r>
            <w:proofErr w:type="gramStart"/>
            <w:r>
              <w:rPr>
                <w:b/>
                <w:sz w:val="20"/>
                <w:szCs w:val="20"/>
              </w:rPr>
              <w:t>.О</w:t>
            </w:r>
            <w:proofErr w:type="gramEnd"/>
            <w:r>
              <w:rPr>
                <w:b/>
                <w:sz w:val="20"/>
                <w:szCs w:val="20"/>
              </w:rPr>
              <w:t>рловской</w:t>
            </w:r>
            <w:proofErr w:type="spellEnd"/>
            <w:r>
              <w:rPr>
                <w:b/>
                <w:sz w:val="20"/>
                <w:szCs w:val="20"/>
              </w:rPr>
              <w:t xml:space="preserve"> обл.,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ГД00072650</w:t>
            </w:r>
          </w:p>
        </w:tc>
        <w:tc>
          <w:tcPr>
            <w:tcW w:w="708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Default="002A0664" w:rsidP="002A0664">
            <w:r>
              <w:t>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ГД00072650</w:t>
            </w:r>
          </w:p>
        </w:tc>
        <w:tc>
          <w:tcPr>
            <w:tcW w:w="708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Default="002A0664" w:rsidP="002A0664">
            <w:r>
              <w:t>0,00</w:t>
            </w:r>
          </w:p>
        </w:tc>
      </w:tr>
      <w:tr w:rsidR="002A0664" w:rsidRPr="0020655D" w:rsidTr="002A0664">
        <w:tc>
          <w:tcPr>
            <w:tcW w:w="2770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Наказы </w:t>
            </w:r>
            <w:proofErr w:type="spellStart"/>
            <w:r>
              <w:rPr>
                <w:b/>
                <w:sz w:val="20"/>
                <w:szCs w:val="20"/>
              </w:rPr>
              <w:t>изират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окр.р-н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134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ГД00075260</w:t>
            </w:r>
          </w:p>
        </w:tc>
        <w:tc>
          <w:tcPr>
            <w:tcW w:w="708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20655D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0,00</w:t>
            </w:r>
          </w:p>
        </w:tc>
      </w:tr>
      <w:tr w:rsidR="002A0664" w:rsidRPr="00C261EF" w:rsidTr="002A0664">
        <w:tc>
          <w:tcPr>
            <w:tcW w:w="2770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34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ГД00075260</w:t>
            </w:r>
          </w:p>
        </w:tc>
        <w:tc>
          <w:tcPr>
            <w:tcW w:w="708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276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0,00</w:t>
            </w:r>
          </w:p>
        </w:tc>
      </w:tr>
      <w:tr w:rsidR="002A0664" w:rsidRPr="00C261EF" w:rsidTr="002A0664">
        <w:tc>
          <w:tcPr>
            <w:tcW w:w="2770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34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ГД00075260</w:t>
            </w:r>
          </w:p>
        </w:tc>
        <w:tc>
          <w:tcPr>
            <w:tcW w:w="708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Default="002A0664" w:rsidP="002A0664">
            <w:r>
              <w:t>0,00</w:t>
            </w:r>
          </w:p>
        </w:tc>
      </w:tr>
      <w:tr w:rsidR="002A0664" w:rsidRPr="00C261EF" w:rsidTr="002A0664">
        <w:tc>
          <w:tcPr>
            <w:tcW w:w="2770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134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Б500080010</w:t>
            </w:r>
          </w:p>
        </w:tc>
        <w:tc>
          <w:tcPr>
            <w:tcW w:w="708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C261EF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2A0664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6000,00</w:t>
            </w:r>
          </w:p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 лиц зам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 дол.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Б500080010</w:t>
            </w: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6000,00</w:t>
            </w:r>
          </w:p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1000,00</w:t>
            </w:r>
          </w:p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ГД00080020</w:t>
            </w: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1000,00</w:t>
            </w:r>
          </w:p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/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/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/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/>
        </w:tc>
      </w:tr>
      <w:tr w:rsidR="002A0664" w:rsidRPr="006262DB" w:rsidTr="002A0664">
        <w:trPr>
          <w:trHeight w:val="536"/>
        </w:trPr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/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Увеличение прочих </w:t>
            </w:r>
            <w:proofErr w:type="spellStart"/>
            <w:r>
              <w:rPr>
                <w:b/>
                <w:sz w:val="20"/>
                <w:szCs w:val="20"/>
              </w:rPr>
              <w:t>остатк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>ен.сред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0105</w:t>
            </w: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0201100</w:t>
            </w: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b/>
                <w:sz w:val="20"/>
                <w:szCs w:val="20"/>
              </w:rPr>
            </w:pPr>
            <w:r w:rsidRPr="006262DB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1276" w:type="dxa"/>
            <w:shd w:val="clear" w:color="auto" w:fill="auto"/>
          </w:tcPr>
          <w:p w:rsidR="002A0664" w:rsidRPr="006262DB" w:rsidRDefault="002A0664" w:rsidP="002A06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1381300,00</w:t>
            </w: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1531300,00</w:t>
            </w:r>
          </w:p>
        </w:tc>
      </w:tr>
      <w:tr w:rsidR="002A0664" w:rsidRPr="006262DB" w:rsidTr="002A0664">
        <w:tc>
          <w:tcPr>
            <w:tcW w:w="2770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</w:t>
            </w:r>
            <w:proofErr w:type="spellStart"/>
            <w:r>
              <w:rPr>
                <w:sz w:val="20"/>
                <w:szCs w:val="20"/>
              </w:rPr>
              <w:t>остатк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ден</w:t>
            </w:r>
            <w:proofErr w:type="spellEnd"/>
            <w:r>
              <w:rPr>
                <w:sz w:val="20"/>
                <w:szCs w:val="20"/>
              </w:rPr>
              <w:t>. сред.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</w:t>
            </w:r>
          </w:p>
        </w:tc>
        <w:tc>
          <w:tcPr>
            <w:tcW w:w="1134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0201100</w:t>
            </w:r>
          </w:p>
        </w:tc>
        <w:tc>
          <w:tcPr>
            <w:tcW w:w="708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709" w:type="dxa"/>
            <w:shd w:val="clear" w:color="auto" w:fill="auto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shd w:val="clear" w:color="auto" w:fill="auto"/>
          </w:tcPr>
          <w:p w:rsidR="002A0664" w:rsidRDefault="002A0664" w:rsidP="002A0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1381300,00</w:t>
            </w:r>
          </w:p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664" w:rsidRPr="006262DB" w:rsidRDefault="002A0664" w:rsidP="002A066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2A0664" w:rsidRPr="003E0DA3" w:rsidRDefault="002A0664" w:rsidP="002A0664">
            <w:r>
              <w:t>1531300,00</w:t>
            </w:r>
          </w:p>
        </w:tc>
      </w:tr>
    </w:tbl>
    <w:p w:rsidR="002A0664" w:rsidRPr="006262DB" w:rsidRDefault="002A0664" w:rsidP="002A0664">
      <w:pPr>
        <w:rPr>
          <w:sz w:val="20"/>
          <w:szCs w:val="20"/>
        </w:rPr>
      </w:pPr>
    </w:p>
    <w:p w:rsidR="008F6C7E" w:rsidRDefault="008F6C7E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14118D" w:rsidRDefault="00085469" w:rsidP="0014118D">
      <w:pPr>
        <w:rPr>
          <w:rFonts w:cs="Arial"/>
          <w:b/>
          <w:color w:val="1E1E25"/>
          <w:sz w:val="24"/>
          <w:szCs w:val="24"/>
          <w:shd w:val="clear" w:color="auto" w:fill="FFFFFF"/>
        </w:rPr>
      </w:pPr>
      <w:r>
        <w:rPr>
          <w:rFonts w:cs="Arial"/>
          <w:b/>
          <w:color w:val="1E1E25"/>
          <w:sz w:val="24"/>
          <w:szCs w:val="24"/>
          <w:shd w:val="clear" w:color="auto" w:fill="FFFFFF"/>
        </w:rPr>
        <w:t xml:space="preserve">Решение сессии № 35/1-СС от 26.06.2024 года « О внесении изменений и дополнений в бюджет Топковского сельского поселения на 2024 год и плановый период 2025-2026 годы к решению № 28/1-ССот </w:t>
      </w:r>
      <w:r w:rsidR="009B0CAA">
        <w:rPr>
          <w:rFonts w:cs="Arial"/>
          <w:b/>
          <w:color w:val="1E1E25"/>
          <w:sz w:val="24"/>
          <w:szCs w:val="24"/>
          <w:shd w:val="clear" w:color="auto" w:fill="FFFFFF"/>
        </w:rPr>
        <w:t>18.12.2023 года»</w:t>
      </w:r>
    </w:p>
    <w:p w:rsidR="009B0CAA" w:rsidRPr="00683138" w:rsidRDefault="009B0CAA" w:rsidP="009B0CAA">
      <w:pPr>
        <w:pStyle w:val="ad"/>
        <w:jc w:val="center"/>
        <w:rPr>
          <w:rFonts w:asciiTheme="minorHAnsi" w:hAnsiTheme="minorHAnsi"/>
          <w:b/>
        </w:rPr>
      </w:pPr>
      <w:r w:rsidRPr="00683138">
        <w:rPr>
          <w:rFonts w:asciiTheme="minorHAnsi" w:hAnsiTheme="minorHAnsi"/>
          <w:b/>
        </w:rPr>
        <w:t>РОССИЙСКАЯ   ФЕДЕРАЦИЯ</w:t>
      </w:r>
    </w:p>
    <w:p w:rsidR="009B0CAA" w:rsidRPr="005A287C" w:rsidRDefault="009B0CAA" w:rsidP="009B0CAA">
      <w:pPr>
        <w:jc w:val="center"/>
        <w:rPr>
          <w:b/>
          <w:bCs/>
          <w:sz w:val="24"/>
          <w:szCs w:val="24"/>
        </w:rPr>
      </w:pPr>
      <w:r w:rsidRPr="005A287C">
        <w:rPr>
          <w:b/>
          <w:bCs/>
          <w:sz w:val="24"/>
          <w:szCs w:val="24"/>
        </w:rPr>
        <w:t>ОРЛОВСКАЯ ОБЛАСТЬ   ПОКРОВСКИЙ РАЙОН</w:t>
      </w:r>
    </w:p>
    <w:p w:rsidR="009B0CAA" w:rsidRPr="005A287C" w:rsidRDefault="009B0CAA" w:rsidP="009B0CAA">
      <w:pPr>
        <w:jc w:val="center"/>
        <w:rPr>
          <w:b/>
          <w:bCs/>
          <w:sz w:val="24"/>
          <w:szCs w:val="24"/>
        </w:rPr>
      </w:pPr>
      <w:r w:rsidRPr="005A287C">
        <w:rPr>
          <w:b/>
          <w:bCs/>
          <w:sz w:val="24"/>
          <w:szCs w:val="24"/>
        </w:rPr>
        <w:t>ТОПКОВСКИЙ  СЕЛЬСКИЙ СОВЕТ НАРОДНЫХ ДЕПУТАТОВ</w:t>
      </w:r>
    </w:p>
    <w:p w:rsidR="009B0CAA" w:rsidRPr="005A287C" w:rsidRDefault="009B0CAA" w:rsidP="009B0CAA">
      <w:pPr>
        <w:jc w:val="center"/>
        <w:rPr>
          <w:sz w:val="24"/>
          <w:szCs w:val="24"/>
        </w:rPr>
      </w:pPr>
    </w:p>
    <w:p w:rsidR="009B0CAA" w:rsidRPr="005A287C" w:rsidRDefault="009B0CAA" w:rsidP="009B0CAA">
      <w:pPr>
        <w:pStyle w:val="ConsTitle"/>
        <w:widowControl/>
        <w:spacing w:line="360" w:lineRule="auto"/>
        <w:ind w:right="0"/>
        <w:jc w:val="center"/>
        <w:rPr>
          <w:rFonts w:asciiTheme="minorHAnsi" w:hAnsiTheme="minorHAnsi"/>
          <w:sz w:val="24"/>
          <w:szCs w:val="24"/>
        </w:rPr>
      </w:pPr>
      <w:r w:rsidRPr="005A287C">
        <w:rPr>
          <w:rFonts w:asciiTheme="minorHAnsi" w:hAnsiTheme="minorHAnsi"/>
          <w:sz w:val="24"/>
          <w:szCs w:val="24"/>
        </w:rPr>
        <w:t>РЕШЕНИЕ</w:t>
      </w:r>
    </w:p>
    <w:p w:rsidR="009B0CAA" w:rsidRDefault="009B0CAA" w:rsidP="009B0CAA">
      <w:pPr>
        <w:pStyle w:val="ConsTitle"/>
        <w:widowControl/>
        <w:spacing w:line="360" w:lineRule="auto"/>
        <w:ind w:right="0"/>
        <w:jc w:val="center"/>
        <w:rPr>
          <w:rFonts w:asciiTheme="minorHAnsi" w:hAnsiTheme="minorHAnsi"/>
          <w:sz w:val="24"/>
          <w:szCs w:val="24"/>
        </w:rPr>
      </w:pPr>
      <w:r w:rsidRPr="005A287C">
        <w:rPr>
          <w:rFonts w:asciiTheme="minorHAnsi" w:hAnsiTheme="minorHAnsi"/>
          <w:sz w:val="24"/>
          <w:szCs w:val="24"/>
        </w:rPr>
        <w:t>От 2</w:t>
      </w:r>
      <w:r>
        <w:rPr>
          <w:rFonts w:asciiTheme="minorHAnsi" w:hAnsiTheme="minorHAnsi"/>
          <w:sz w:val="24"/>
          <w:szCs w:val="24"/>
        </w:rPr>
        <w:t>6</w:t>
      </w:r>
      <w:r w:rsidRPr="005A287C">
        <w:rPr>
          <w:rFonts w:asciiTheme="minorHAnsi" w:hAnsiTheme="minorHAnsi"/>
          <w:sz w:val="24"/>
          <w:szCs w:val="24"/>
        </w:rPr>
        <w:t>.0</w:t>
      </w:r>
      <w:r>
        <w:rPr>
          <w:rFonts w:asciiTheme="minorHAnsi" w:hAnsiTheme="minorHAnsi"/>
          <w:sz w:val="24"/>
          <w:szCs w:val="24"/>
        </w:rPr>
        <w:t>6</w:t>
      </w:r>
      <w:r w:rsidRPr="005A287C">
        <w:rPr>
          <w:rFonts w:asciiTheme="minorHAnsi" w:hAnsiTheme="minorHAnsi"/>
          <w:sz w:val="24"/>
          <w:szCs w:val="24"/>
        </w:rPr>
        <w:t>.2024 года                                                               № 3</w:t>
      </w:r>
      <w:r>
        <w:rPr>
          <w:rFonts w:asciiTheme="minorHAnsi" w:hAnsiTheme="minorHAnsi"/>
          <w:sz w:val="24"/>
          <w:szCs w:val="24"/>
        </w:rPr>
        <w:t>5</w:t>
      </w:r>
      <w:r w:rsidRPr="005A287C">
        <w:rPr>
          <w:rFonts w:asciiTheme="minorHAnsi" w:hAnsiTheme="minorHAnsi"/>
          <w:sz w:val="24"/>
          <w:szCs w:val="24"/>
        </w:rPr>
        <w:t xml:space="preserve">/1 </w:t>
      </w:r>
      <w:r>
        <w:rPr>
          <w:rFonts w:asciiTheme="minorHAnsi" w:hAnsiTheme="minorHAnsi"/>
          <w:sz w:val="24"/>
          <w:szCs w:val="24"/>
        </w:rPr>
        <w:t>–</w:t>
      </w:r>
      <w:r w:rsidRPr="005A287C">
        <w:rPr>
          <w:rFonts w:asciiTheme="minorHAnsi" w:hAnsiTheme="minorHAnsi"/>
          <w:sz w:val="24"/>
          <w:szCs w:val="24"/>
        </w:rPr>
        <w:t>СС</w:t>
      </w:r>
    </w:p>
    <w:p w:rsidR="009B0CAA" w:rsidRDefault="009B0CAA" w:rsidP="009B0CAA">
      <w:pPr>
        <w:pStyle w:val="ConsTitle"/>
        <w:widowControl/>
        <w:spacing w:line="360" w:lineRule="auto"/>
        <w:ind w:right="0"/>
        <w:jc w:val="right"/>
        <w:rPr>
          <w:rFonts w:asciiTheme="minorHAnsi" w:hAnsiTheme="minorHAnsi"/>
          <w:b w:val="0"/>
          <w:sz w:val="24"/>
          <w:szCs w:val="24"/>
        </w:rPr>
      </w:pPr>
      <w:r w:rsidRPr="0093539F">
        <w:rPr>
          <w:rFonts w:asciiTheme="minorHAnsi" w:hAnsiTheme="minorHAnsi"/>
          <w:b w:val="0"/>
          <w:sz w:val="24"/>
          <w:szCs w:val="24"/>
        </w:rPr>
        <w:t>Принято на 3</w:t>
      </w:r>
      <w:r>
        <w:rPr>
          <w:rFonts w:asciiTheme="minorHAnsi" w:hAnsiTheme="minorHAnsi"/>
          <w:b w:val="0"/>
          <w:sz w:val="24"/>
          <w:szCs w:val="24"/>
        </w:rPr>
        <w:t>5</w:t>
      </w:r>
      <w:r w:rsidRPr="0093539F">
        <w:rPr>
          <w:rFonts w:asciiTheme="minorHAnsi" w:hAnsiTheme="minorHAnsi"/>
          <w:b w:val="0"/>
          <w:sz w:val="24"/>
          <w:szCs w:val="24"/>
        </w:rPr>
        <w:t xml:space="preserve"> заседани</w:t>
      </w:r>
      <w:r>
        <w:rPr>
          <w:rFonts w:asciiTheme="minorHAnsi" w:hAnsiTheme="minorHAnsi"/>
          <w:b w:val="0"/>
          <w:sz w:val="24"/>
          <w:szCs w:val="24"/>
        </w:rPr>
        <w:t>и</w:t>
      </w:r>
      <w:r w:rsidRPr="0093539F">
        <w:rPr>
          <w:rFonts w:asciiTheme="minorHAnsi" w:hAnsiTheme="minorHAnsi"/>
          <w:b w:val="0"/>
          <w:sz w:val="24"/>
          <w:szCs w:val="24"/>
        </w:rPr>
        <w:t xml:space="preserve"> </w:t>
      </w:r>
      <w:proofErr w:type="gramStart"/>
      <w:r w:rsidRPr="0093539F">
        <w:rPr>
          <w:rFonts w:asciiTheme="minorHAnsi" w:hAnsiTheme="minorHAnsi"/>
          <w:b w:val="0"/>
          <w:sz w:val="24"/>
          <w:szCs w:val="24"/>
        </w:rPr>
        <w:t>сельского</w:t>
      </w:r>
      <w:proofErr w:type="gramEnd"/>
      <w:r w:rsidRPr="0093539F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9B0CAA" w:rsidRPr="0093539F" w:rsidRDefault="009B0CAA" w:rsidP="009B0CAA">
      <w:pPr>
        <w:pStyle w:val="ConsTitle"/>
        <w:widowControl/>
        <w:spacing w:line="360" w:lineRule="auto"/>
        <w:ind w:right="0"/>
        <w:jc w:val="righ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С</w:t>
      </w:r>
      <w:r w:rsidRPr="0093539F">
        <w:rPr>
          <w:rFonts w:asciiTheme="minorHAnsi" w:hAnsiTheme="minorHAnsi"/>
          <w:b w:val="0"/>
          <w:sz w:val="24"/>
          <w:szCs w:val="24"/>
        </w:rPr>
        <w:t>овета</w:t>
      </w:r>
      <w:r>
        <w:rPr>
          <w:rFonts w:asciiTheme="minorHAnsi" w:hAnsiTheme="minorHAnsi"/>
          <w:b w:val="0"/>
          <w:sz w:val="24"/>
          <w:szCs w:val="24"/>
        </w:rPr>
        <w:t xml:space="preserve"> народных депутатов</w:t>
      </w:r>
    </w:p>
    <w:p w:rsidR="009B0CAA" w:rsidRDefault="009B0CAA" w:rsidP="009B0C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A8C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и дополнений в бюджет </w:t>
      </w:r>
    </w:p>
    <w:p w:rsidR="009B0CAA" w:rsidRDefault="009B0CAA" w:rsidP="009B0C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A8C">
        <w:rPr>
          <w:rFonts w:ascii="Times New Roman" w:hAnsi="Times New Roman" w:cs="Times New Roman"/>
          <w:b/>
          <w:bCs/>
          <w:sz w:val="24"/>
          <w:szCs w:val="24"/>
        </w:rPr>
        <w:t>Топковского сельского поселения на 2024 год и</w:t>
      </w:r>
    </w:p>
    <w:p w:rsidR="009B0CAA" w:rsidRDefault="009B0CAA" w:rsidP="009B0C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A8C">
        <w:rPr>
          <w:rFonts w:ascii="Times New Roman" w:hAnsi="Times New Roman" w:cs="Times New Roman"/>
          <w:b/>
          <w:bCs/>
          <w:sz w:val="24"/>
          <w:szCs w:val="24"/>
        </w:rPr>
        <w:t xml:space="preserve"> плановый период 2025-2026 годы к решению </w:t>
      </w:r>
    </w:p>
    <w:p w:rsidR="009B0CAA" w:rsidRDefault="009B0CAA" w:rsidP="009B0C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3A8C">
        <w:rPr>
          <w:rFonts w:ascii="Times New Roman" w:hAnsi="Times New Roman" w:cs="Times New Roman"/>
          <w:b/>
          <w:bCs/>
          <w:sz w:val="24"/>
          <w:szCs w:val="24"/>
        </w:rPr>
        <w:t>№ 28/1-СС от 18.12.2023 года</w:t>
      </w:r>
    </w:p>
    <w:p w:rsidR="009B0CAA" w:rsidRDefault="009B0CAA" w:rsidP="009B0CAA">
      <w:r>
        <w:t xml:space="preserve">             В соответствии с   Федеральным законом № 131-ФЗ от 06 октября 2003 года «Об общих принципах организации местного самоуправления в Российской Федерации, Уставом Топковского сельского Совета народных депутатов  Покровского района Орловской области </w:t>
      </w:r>
      <w:proofErr w:type="spellStart"/>
      <w:r>
        <w:t>Топковский</w:t>
      </w:r>
      <w:proofErr w:type="spellEnd"/>
      <w:r>
        <w:t xml:space="preserve"> сельский Совет народных депутатов </w:t>
      </w:r>
    </w:p>
    <w:p w:rsidR="009B0CAA" w:rsidRDefault="009B0CAA" w:rsidP="009B0CAA">
      <w:r>
        <w:t xml:space="preserve"> РЕШИЛ:</w:t>
      </w:r>
    </w:p>
    <w:p w:rsidR="009B0CAA" w:rsidRDefault="009B0CAA" w:rsidP="009B0CAA">
      <w:r>
        <w:t xml:space="preserve">     1. Утвердить  изменения и дополнения в бюджет Топковского сельского  поселения Покровского района Орловской области на 2024 год и плановый период 2025-2026 годы</w:t>
      </w:r>
      <w:proofErr w:type="gramStart"/>
      <w:r>
        <w:t xml:space="preserve"> .</w:t>
      </w:r>
      <w:proofErr w:type="gramEnd"/>
      <w:r>
        <w:t xml:space="preserve"> утвержденного решением сессии сельского Совета  от 18 декабря 2023 года № 28/1-СС согласно приложению.</w:t>
      </w:r>
    </w:p>
    <w:p w:rsidR="009B0CAA" w:rsidRDefault="009B0CAA" w:rsidP="009B0CAA"/>
    <w:p w:rsidR="009B0CAA" w:rsidRDefault="009B0CAA" w:rsidP="009B0CAA">
      <w:r>
        <w:t xml:space="preserve">     2.Настоящее решение вступает в силу с момента принятия.</w:t>
      </w:r>
    </w:p>
    <w:p w:rsidR="009B0CAA" w:rsidRDefault="009B0CAA" w:rsidP="009B0CAA"/>
    <w:p w:rsidR="009B0CAA" w:rsidRDefault="009B0CAA" w:rsidP="009B0CAA"/>
    <w:p w:rsidR="009B0CAA" w:rsidRDefault="009B0CAA" w:rsidP="009B0CAA">
      <w:pPr>
        <w:rPr>
          <w:bCs/>
          <w:sz w:val="24"/>
          <w:szCs w:val="24"/>
        </w:rPr>
      </w:pPr>
      <w:r w:rsidRPr="00382316">
        <w:rPr>
          <w:bCs/>
          <w:sz w:val="24"/>
          <w:szCs w:val="24"/>
        </w:rPr>
        <w:t xml:space="preserve">И.О.Главы Топковского </w:t>
      </w:r>
      <w:proofErr w:type="gramStart"/>
      <w:r w:rsidRPr="00382316">
        <w:rPr>
          <w:bCs/>
          <w:sz w:val="24"/>
          <w:szCs w:val="24"/>
        </w:rPr>
        <w:t>сельского</w:t>
      </w:r>
      <w:proofErr w:type="gramEnd"/>
      <w:r w:rsidRPr="00382316">
        <w:rPr>
          <w:bCs/>
          <w:sz w:val="24"/>
          <w:szCs w:val="24"/>
        </w:rPr>
        <w:t xml:space="preserve"> поселении                                      /</w:t>
      </w:r>
      <w:proofErr w:type="spellStart"/>
      <w:r w:rsidRPr="00382316">
        <w:rPr>
          <w:bCs/>
          <w:sz w:val="24"/>
          <w:szCs w:val="24"/>
        </w:rPr>
        <w:t>Л.Г.Гутник</w:t>
      </w:r>
      <w:proofErr w:type="spellEnd"/>
      <w:r w:rsidRPr="00382316">
        <w:rPr>
          <w:bCs/>
          <w:sz w:val="24"/>
          <w:szCs w:val="24"/>
        </w:rPr>
        <w:t>/</w:t>
      </w:r>
    </w:p>
    <w:p w:rsidR="009B0CAA" w:rsidRDefault="009B0CAA" w:rsidP="009B0CAA">
      <w:pPr>
        <w:rPr>
          <w:bCs/>
          <w:sz w:val="24"/>
          <w:szCs w:val="24"/>
        </w:rPr>
      </w:pPr>
    </w:p>
    <w:p w:rsidR="009B0CAA" w:rsidRDefault="009B0CAA" w:rsidP="009B0CAA">
      <w:pPr>
        <w:rPr>
          <w:bCs/>
          <w:sz w:val="24"/>
          <w:szCs w:val="24"/>
        </w:rPr>
      </w:pPr>
    </w:p>
    <w:p w:rsidR="009B0CAA" w:rsidRDefault="009B0CAA" w:rsidP="009B0CAA">
      <w:pPr>
        <w:rPr>
          <w:bCs/>
          <w:sz w:val="24"/>
          <w:szCs w:val="24"/>
        </w:rPr>
      </w:pPr>
    </w:p>
    <w:p w:rsidR="009B0CAA" w:rsidRDefault="009B0CAA" w:rsidP="009B0CAA">
      <w:pPr>
        <w:rPr>
          <w:bCs/>
          <w:sz w:val="24"/>
          <w:szCs w:val="24"/>
        </w:rPr>
      </w:pPr>
    </w:p>
    <w:p w:rsidR="009B0CAA" w:rsidRDefault="009B0CAA" w:rsidP="009B0CAA">
      <w:pPr>
        <w:rPr>
          <w:bCs/>
          <w:sz w:val="24"/>
          <w:szCs w:val="24"/>
        </w:rPr>
      </w:pPr>
    </w:p>
    <w:p w:rsidR="009B0CAA" w:rsidRDefault="009B0CAA" w:rsidP="009B0CAA">
      <w:pPr>
        <w:rPr>
          <w:bCs/>
          <w:sz w:val="24"/>
          <w:szCs w:val="24"/>
        </w:rPr>
      </w:pPr>
    </w:p>
    <w:p w:rsidR="009B0CAA" w:rsidRDefault="009B0CAA" w:rsidP="009B0CAA">
      <w:pPr>
        <w:rPr>
          <w:bCs/>
          <w:sz w:val="24"/>
          <w:szCs w:val="24"/>
        </w:rPr>
      </w:pPr>
    </w:p>
    <w:tbl>
      <w:tblPr>
        <w:tblW w:w="14080" w:type="dxa"/>
        <w:tblInd w:w="93" w:type="dxa"/>
        <w:tblLook w:val="04A0"/>
      </w:tblPr>
      <w:tblGrid>
        <w:gridCol w:w="3213"/>
        <w:gridCol w:w="12047"/>
      </w:tblGrid>
      <w:tr w:rsidR="009B0CAA" w:rsidRPr="00131CF1" w:rsidTr="009B0CA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0CAA" w:rsidRPr="00131CF1" w:rsidRDefault="009B0CAA" w:rsidP="009B0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CAA" w:rsidRDefault="009B0CAA" w:rsidP="009B0CAA">
            <w:pPr>
              <w:jc w:val="right"/>
              <w:rPr>
                <w:b/>
                <w:sz w:val="20"/>
                <w:szCs w:val="20"/>
              </w:rPr>
            </w:pPr>
            <w:r w:rsidRPr="00087C9A">
              <w:rPr>
                <w:b/>
                <w:sz w:val="20"/>
                <w:szCs w:val="20"/>
              </w:rPr>
              <w:t>Приложение</w:t>
            </w:r>
            <w:r>
              <w:rPr>
                <w:b/>
                <w:sz w:val="20"/>
                <w:szCs w:val="20"/>
              </w:rPr>
              <w:t xml:space="preserve"> 1</w:t>
            </w:r>
          </w:p>
          <w:p w:rsidR="009B0CAA" w:rsidRDefault="009B0CAA" w:rsidP="009B0CAA">
            <w:pPr>
              <w:jc w:val="right"/>
              <w:rPr>
                <w:b/>
                <w:sz w:val="20"/>
                <w:szCs w:val="20"/>
              </w:rPr>
            </w:pPr>
            <w:r w:rsidRPr="00087C9A">
              <w:rPr>
                <w:b/>
                <w:sz w:val="20"/>
                <w:szCs w:val="20"/>
              </w:rPr>
              <w:t xml:space="preserve"> к решению сессии </w:t>
            </w:r>
          </w:p>
          <w:p w:rsidR="009B0CAA" w:rsidRPr="00087C9A" w:rsidRDefault="009B0CAA" w:rsidP="009B0CAA">
            <w:pPr>
              <w:jc w:val="right"/>
              <w:rPr>
                <w:b/>
                <w:sz w:val="28"/>
                <w:szCs w:val="28"/>
              </w:rPr>
            </w:pPr>
            <w:r w:rsidRPr="00087C9A">
              <w:rPr>
                <w:b/>
                <w:sz w:val="20"/>
                <w:szCs w:val="20"/>
              </w:rPr>
              <w:t xml:space="preserve">   Топковского СНД №   35/1-ССот 26.06.2024 г.        </w:t>
            </w:r>
            <w:r w:rsidRPr="00087C9A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</w:p>
          <w:p w:rsidR="009B0CAA" w:rsidRPr="00803DC5" w:rsidRDefault="009B0CAA" w:rsidP="009B0CAA">
            <w:pPr>
              <w:tabs>
                <w:tab w:val="left" w:pos="6612"/>
              </w:tabs>
              <w:rPr>
                <w:b/>
                <w:sz w:val="28"/>
                <w:szCs w:val="28"/>
              </w:rPr>
            </w:pPr>
            <w:r w:rsidRPr="00803DC5">
              <w:rPr>
                <w:b/>
                <w:sz w:val="28"/>
                <w:szCs w:val="28"/>
              </w:rPr>
              <w:t xml:space="preserve"> О внесении изменений и дополнений в бюджет Топковского </w:t>
            </w:r>
            <w:r>
              <w:rPr>
                <w:b/>
                <w:sz w:val="28"/>
                <w:szCs w:val="28"/>
              </w:rPr>
              <w:t>сельского поселения на 20</w:t>
            </w:r>
            <w:r w:rsidRPr="00803DC5">
              <w:rPr>
                <w:b/>
                <w:sz w:val="28"/>
                <w:szCs w:val="28"/>
              </w:rPr>
              <w:t>24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03DC5">
              <w:rPr>
                <w:b/>
                <w:sz w:val="28"/>
                <w:szCs w:val="28"/>
              </w:rPr>
              <w:t>год и плановый период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03DC5">
              <w:rPr>
                <w:b/>
                <w:sz w:val="28"/>
                <w:szCs w:val="28"/>
              </w:rPr>
              <w:t>2025-2026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03DC5">
              <w:rPr>
                <w:b/>
                <w:sz w:val="28"/>
                <w:szCs w:val="28"/>
              </w:rPr>
              <w:t>г.№28/1-СС от18.12.2023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03DC5">
              <w:rPr>
                <w:b/>
                <w:sz w:val="28"/>
                <w:szCs w:val="28"/>
              </w:rPr>
              <w:t>г.</w:t>
            </w:r>
            <w:r w:rsidRPr="00803DC5">
              <w:rPr>
                <w:b/>
                <w:sz w:val="28"/>
                <w:szCs w:val="28"/>
              </w:rPr>
              <w:tab/>
            </w:r>
          </w:p>
          <w:p w:rsidR="009B0CAA" w:rsidRPr="00803DC5" w:rsidRDefault="009B0CAA" w:rsidP="009B0CAA">
            <w:pPr>
              <w:rPr>
                <w:b/>
                <w:sz w:val="28"/>
                <w:szCs w:val="28"/>
              </w:rPr>
            </w:pPr>
          </w:p>
          <w:p w:rsidR="009B0CAA" w:rsidRPr="00803DC5" w:rsidRDefault="009B0CAA" w:rsidP="009B0CAA">
            <w:pPr>
              <w:rPr>
                <w:b/>
                <w:sz w:val="20"/>
                <w:szCs w:val="20"/>
              </w:rPr>
            </w:pPr>
            <w:r w:rsidRPr="00803DC5">
              <w:rPr>
                <w:b/>
                <w:sz w:val="20"/>
                <w:szCs w:val="20"/>
              </w:rPr>
              <w:t>БЮДЖЕТ ПО РАСХОДАМ АДМИНИСТРАЦИИ ТОПКОВСКОГО СЕЛЬСКОГО ПОСЕЛЕНИЯ НА 2024г.</w:t>
            </w:r>
          </w:p>
          <w:p w:rsidR="009B0CAA" w:rsidRPr="00803DC5" w:rsidRDefault="009B0CAA" w:rsidP="009B0CAA">
            <w:pPr>
              <w:rPr>
                <w:b/>
              </w:rPr>
            </w:pPr>
          </w:p>
          <w:tbl>
            <w:tblPr>
              <w:tblpPr w:leftFromText="180" w:rightFromText="180" w:vertAnchor="text" w:tblpY="1"/>
              <w:tblOverlap w:val="never"/>
              <w:tblW w:w="11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66"/>
              <w:gridCol w:w="636"/>
              <w:gridCol w:w="722"/>
              <w:gridCol w:w="1349"/>
              <w:gridCol w:w="693"/>
              <w:gridCol w:w="1018"/>
              <w:gridCol w:w="1275"/>
              <w:gridCol w:w="1163"/>
              <w:gridCol w:w="1399"/>
            </w:tblGrid>
            <w:tr w:rsidR="009B0CAA" w:rsidRPr="00803DC5" w:rsidTr="009B0CAA">
              <w:trPr>
                <w:trHeight w:val="530"/>
              </w:trPr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Вед.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Разд.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Ц.ст.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proofErr w:type="spellStart"/>
                  <w:r w:rsidRPr="00803DC5">
                    <w:rPr>
                      <w:b/>
                    </w:rPr>
                    <w:t>Расх</w:t>
                  </w:r>
                  <w:proofErr w:type="spellEnd"/>
                  <w:r w:rsidRPr="00803DC5">
                    <w:rPr>
                      <w:b/>
                    </w:rPr>
                    <w:t>.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Эк</w:t>
                  </w:r>
                  <w:proofErr w:type="gramStart"/>
                  <w:r w:rsidRPr="00803DC5">
                    <w:rPr>
                      <w:b/>
                    </w:rPr>
                    <w:t>.к</w:t>
                  </w:r>
                  <w:proofErr w:type="gramEnd"/>
                  <w:r w:rsidRPr="00803DC5">
                    <w:rPr>
                      <w:b/>
                    </w:rPr>
                    <w:t>ласс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 xml:space="preserve">План </w:t>
                  </w:r>
                </w:p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2024год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Поправки</w:t>
                  </w: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 xml:space="preserve">Бюджет </w:t>
                  </w:r>
                  <w:proofErr w:type="gramStart"/>
                  <w:r w:rsidRPr="00803DC5">
                    <w:rPr>
                      <w:b/>
                    </w:rPr>
                    <w:t>с</w:t>
                  </w:r>
                  <w:proofErr w:type="gramEnd"/>
                  <w:r w:rsidRPr="00803DC5">
                    <w:rPr>
                      <w:b/>
                    </w:rPr>
                    <w:t xml:space="preserve"> </w:t>
                  </w:r>
                </w:p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поправками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Администрация Топковского сельского поселения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0000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0000000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1531300,00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122600,00</w:t>
                  </w: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1653900,00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0100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0000000000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1416600,00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122600,00</w:t>
                  </w: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1539200,00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Глава местной администрации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0102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ГД00080010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121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449200,00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03DC5">
                    <w:rPr>
                      <w:b/>
                      <w:sz w:val="18"/>
                      <w:szCs w:val="18"/>
                    </w:rPr>
                    <w:t>50000,00</w:t>
                  </w: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499200,00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Заработная плата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0102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ГД00080010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121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211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356600,00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50000,00</w:t>
                  </w: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406600,00</w:t>
                  </w:r>
                </w:p>
              </w:tc>
            </w:tr>
            <w:tr w:rsidR="009B0CAA" w:rsidRPr="00803DC5" w:rsidTr="009B0CAA">
              <w:trPr>
                <w:trHeight w:val="58"/>
              </w:trPr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Начисление на оплату труда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0102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ГД00080010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129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213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92600,00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92600,00</w:t>
                  </w:r>
                </w:p>
              </w:tc>
            </w:tr>
            <w:tr w:rsidR="009B0CAA" w:rsidRPr="00803DC5" w:rsidTr="009B0CAA">
              <w:trPr>
                <w:trHeight w:val="58"/>
              </w:trPr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</w:tr>
            <w:tr w:rsidR="009B0CAA" w:rsidRPr="00803DC5" w:rsidTr="009B0CAA">
              <w:trPr>
                <w:trHeight w:val="517"/>
              </w:trPr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-392"/>
                    <w:rPr>
                      <w:b/>
                    </w:rPr>
                  </w:pPr>
                  <w:r w:rsidRPr="00803DC5">
                    <w:rPr>
                      <w:b/>
                    </w:rPr>
                    <w:t>962500,00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ind w:right="-392"/>
                    <w:rPr>
                      <w:b/>
                    </w:rPr>
                  </w:pPr>
                  <w:r w:rsidRPr="00803DC5">
                    <w:rPr>
                      <w:b/>
                    </w:rPr>
                    <w:t>72600,00</w:t>
                  </w: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1035100,00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Заработная плата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121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211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554200,00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  <w:highlight w:val="yellow"/>
                    </w:rPr>
                  </w:pPr>
                  <w:r w:rsidRPr="00803DC5">
                    <w:rPr>
                      <w:b/>
                    </w:rPr>
                    <w:t>20000,00</w:t>
                  </w: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  <w:highlight w:val="yellow"/>
                    </w:rPr>
                  </w:pPr>
                  <w:r w:rsidRPr="00803DC5">
                    <w:rPr>
                      <w:b/>
                    </w:rPr>
                    <w:t>554200,00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  <w:highlight w:val="yellow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Начисление на оплату труда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129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213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152300,00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152300,00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Услуги связи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221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6000,00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6000,00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Транспортные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222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0,00</w:t>
                  </w:r>
                </w:p>
              </w:tc>
            </w:tr>
            <w:tr w:rsidR="009B0CAA" w:rsidRPr="00803DC5" w:rsidTr="009B0CAA">
              <w:trPr>
                <w:trHeight w:val="376"/>
              </w:trPr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Коммунальные услуги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247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223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55000,00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55000,00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Услуги по содержанию имущества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225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9000,00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9000,00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Прочие услуги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226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110000,00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20000,00</w:t>
                  </w: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130000,00</w:t>
                  </w:r>
                </w:p>
              </w:tc>
            </w:tr>
            <w:tr w:rsidR="009B0CAA" w:rsidRPr="00803DC5" w:rsidTr="009B0CAA">
              <w:tc>
                <w:tcPr>
                  <w:tcW w:w="2770" w:type="dxa"/>
                  <w:shd w:val="clear" w:color="auto" w:fill="auto"/>
                </w:tcPr>
                <w:p w:rsidR="009B0CAA" w:rsidRPr="00803DC5" w:rsidRDefault="009B0CAA" w:rsidP="009B0CAA">
                  <w:pPr>
                    <w:ind w:right="966"/>
                    <w:rPr>
                      <w:b/>
                    </w:rPr>
                  </w:pPr>
                  <w:r w:rsidRPr="00803DC5">
                    <w:rPr>
                      <w:b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343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60000,00</w:t>
                  </w:r>
                </w:p>
              </w:tc>
              <w:tc>
                <w:tcPr>
                  <w:tcW w:w="1418" w:type="dxa"/>
                </w:tcPr>
                <w:p w:rsidR="009B0CAA" w:rsidRPr="00803DC5" w:rsidRDefault="009B0CAA" w:rsidP="009B0CAA">
                  <w:pPr>
                    <w:rPr>
                      <w:b/>
                      <w:highlight w:val="black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803DC5" w:rsidRDefault="009B0CAA" w:rsidP="009B0CAA">
                  <w:pPr>
                    <w:rPr>
                      <w:b/>
                    </w:rPr>
                  </w:pPr>
                  <w:r w:rsidRPr="00803DC5">
                    <w:rPr>
                      <w:b/>
                    </w:rPr>
                    <w:t>60000,00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8C682B" w:rsidRDefault="009B0CAA" w:rsidP="009B0CAA">
                  <w:pPr>
                    <w:ind w:right="966"/>
                  </w:pPr>
                  <w:r>
                    <w:t>Увеличение  стоимости материальных  запасов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C682B" w:rsidRDefault="009B0CAA" w:rsidP="009B0CAA">
                  <w: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346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r>
                    <w:t>2470,00</w:t>
                  </w:r>
                </w:p>
              </w:tc>
              <w:tc>
                <w:tcPr>
                  <w:tcW w:w="1418" w:type="dxa"/>
                </w:tcPr>
                <w:p w:rsidR="009B0CAA" w:rsidRPr="0058279F" w:rsidRDefault="009B0CAA" w:rsidP="009B0CAA">
                  <w:pPr>
                    <w:rPr>
                      <w:highlight w:val="black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D8755A" w:rsidRDefault="009B0CAA" w:rsidP="009B0CAA">
                  <w:pPr>
                    <w:rPr>
                      <w:highlight w:val="yellow"/>
                    </w:rPr>
                  </w:pPr>
                  <w:r>
                    <w:t>2470,00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8C682B" w:rsidRDefault="009B0CAA" w:rsidP="009B0CAA">
                  <w:pPr>
                    <w:ind w:right="966"/>
                  </w:pPr>
                  <w:r>
                    <w:t>Увеличение стоимости материальных запасов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C682B" w:rsidRDefault="009B0CAA" w:rsidP="009B0CAA">
                  <w: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349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r>
                    <w:t>7530,00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r>
                    <w:t>7600,00</w:t>
                  </w:r>
                </w:p>
              </w:tc>
              <w:tc>
                <w:tcPr>
                  <w:tcW w:w="1873" w:type="dxa"/>
                </w:tcPr>
                <w:p w:rsidR="009B0CAA" w:rsidRDefault="009B0CAA" w:rsidP="009B0CAA">
                  <w:r>
                    <w:t>15130,00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8C682B" w:rsidRDefault="009B0CAA" w:rsidP="009B0CAA">
                  <w:pPr>
                    <w:ind w:right="966"/>
                  </w:pPr>
                  <w:r>
                    <w:t>Прочие 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C682B" w:rsidRDefault="009B0CAA" w:rsidP="009B0CAA">
                  <w: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852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291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r>
                    <w:t>1000,00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/>
              </w:tc>
              <w:tc>
                <w:tcPr>
                  <w:tcW w:w="1873" w:type="dxa"/>
                </w:tcPr>
                <w:p w:rsidR="009B0CAA" w:rsidRDefault="009B0CAA" w:rsidP="009B0CAA">
                  <w:r>
                    <w:t>1000,00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8C682B" w:rsidRDefault="009B0CAA" w:rsidP="009B0CAA">
                  <w:pPr>
                    <w:ind w:right="966"/>
                  </w:pPr>
                  <w:r w:rsidRPr="008C682B">
                    <w:t>Прочие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853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292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C682B" w:rsidRDefault="009B0CAA" w:rsidP="009B0CAA">
                  <w:r>
                    <w:t>3000,00</w:t>
                  </w:r>
                </w:p>
              </w:tc>
              <w:tc>
                <w:tcPr>
                  <w:tcW w:w="1418" w:type="dxa"/>
                </w:tcPr>
                <w:p w:rsidR="009B0CAA" w:rsidRPr="008C682B" w:rsidRDefault="009B0CAA" w:rsidP="009B0CAA"/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3000,0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8C682B" w:rsidRDefault="009B0CAA" w:rsidP="009B0CAA">
                  <w:pPr>
                    <w:ind w:right="966"/>
                  </w:pPr>
                  <w:r w:rsidRPr="008C682B">
                    <w:t>Прочие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853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293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C682B" w:rsidRDefault="009B0CAA" w:rsidP="009B0CAA">
                  <w:r>
                    <w:t>0,00</w:t>
                  </w:r>
                </w:p>
              </w:tc>
              <w:tc>
                <w:tcPr>
                  <w:tcW w:w="1418" w:type="dxa"/>
                </w:tcPr>
                <w:p w:rsidR="009B0CAA" w:rsidRPr="008C682B" w:rsidRDefault="009B0CAA" w:rsidP="009B0CAA"/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0,00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8C682B" w:rsidRDefault="009B0CAA" w:rsidP="009B0CAA">
                  <w:pPr>
                    <w:ind w:right="966"/>
                  </w:pPr>
                  <w:r w:rsidRPr="008C682B">
                    <w:t>Прочие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853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 w:rsidRPr="008C682B">
                    <w:t>29</w:t>
                  </w:r>
                  <w:r>
                    <w:t>7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C682B" w:rsidRDefault="009B0CAA" w:rsidP="009B0CAA">
                  <w:r>
                    <w:t>2000,00</w:t>
                  </w:r>
                </w:p>
              </w:tc>
              <w:tc>
                <w:tcPr>
                  <w:tcW w:w="1418" w:type="dxa"/>
                </w:tcPr>
                <w:p w:rsidR="009B0CAA" w:rsidRPr="008C682B" w:rsidRDefault="009B0CAA" w:rsidP="009B0CAA"/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2000,00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8C682B" w:rsidRDefault="009B0CAA" w:rsidP="009B0CAA">
                  <w:pPr>
                    <w:ind w:right="966"/>
                  </w:pPr>
                  <w:r>
                    <w:t>Увеличение стоимости материальных запасов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0104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C682B" w:rsidRDefault="009B0CAA" w:rsidP="009B0CAA">
                  <w: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310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C682B" w:rsidRDefault="009B0CAA" w:rsidP="009B0CAA"/>
              </w:tc>
              <w:tc>
                <w:tcPr>
                  <w:tcW w:w="1418" w:type="dxa"/>
                </w:tcPr>
                <w:p w:rsidR="009B0CAA" w:rsidRDefault="009B0CAA" w:rsidP="009B0CAA">
                  <w:r>
                    <w:t>25000,00</w:t>
                  </w: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25000,00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BB1CF0" w:rsidRDefault="009B0CAA" w:rsidP="009B0CAA">
                  <w:pPr>
                    <w:ind w:right="966"/>
                    <w:rPr>
                      <w:b/>
                    </w:rPr>
                  </w:pPr>
                  <w:r w:rsidRPr="00BB1CF0">
                    <w:rPr>
                      <w:b/>
                    </w:rPr>
                    <w:t>Проведение выборов и референдумов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BB1CF0" w:rsidRDefault="009B0CAA" w:rsidP="009B0CAA">
                  <w:pPr>
                    <w:rPr>
                      <w:b/>
                    </w:rPr>
                  </w:pPr>
                  <w:r>
                    <w:rPr>
                      <w:b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BB1CF0" w:rsidRDefault="009B0CAA" w:rsidP="009B0CAA">
                  <w:pPr>
                    <w:rPr>
                      <w:b/>
                    </w:rPr>
                  </w:pPr>
                  <w:r w:rsidRPr="00BB1CF0">
                    <w:rPr>
                      <w:b/>
                    </w:rPr>
                    <w:t>0107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BB1CF0" w:rsidRDefault="009B0CAA" w:rsidP="009B0CAA">
                  <w:pPr>
                    <w:rPr>
                      <w:b/>
                    </w:rPr>
                  </w:pPr>
                  <w:r w:rsidRPr="00BB1CF0">
                    <w:rPr>
                      <w:b/>
                    </w:rPr>
                    <w:t>ГД000</w:t>
                  </w:r>
                  <w:r>
                    <w:rPr>
                      <w:b/>
                    </w:rPr>
                    <w:t>88020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BB1CF0" w:rsidRDefault="009B0CAA" w:rsidP="009B0CAA">
                  <w:pPr>
                    <w:rPr>
                      <w:b/>
                    </w:rPr>
                  </w:pPr>
                  <w:r>
                    <w:rPr>
                      <w:b/>
                    </w:rPr>
                    <w:t>880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BB1CF0" w:rsidRDefault="009B0CAA" w:rsidP="009B0CAA">
                  <w:pPr>
                    <w:rPr>
                      <w:b/>
                    </w:rPr>
                  </w:pPr>
                  <w:r w:rsidRPr="00BB1CF0">
                    <w:rPr>
                      <w:b/>
                    </w:rPr>
                    <w:t>29</w:t>
                  </w: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BB1CF0" w:rsidRDefault="009B0CAA" w:rsidP="009B0CAA">
                  <w:pPr>
                    <w:rPr>
                      <w:b/>
                    </w:rPr>
                  </w:pPr>
                  <w:r>
                    <w:rPr>
                      <w:b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Pr="00BB1CF0" w:rsidRDefault="009B0CAA" w:rsidP="009B0CAA">
                  <w:pPr>
                    <w:rPr>
                      <w:b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0,00</w:t>
                  </w:r>
                </w:p>
              </w:tc>
            </w:tr>
            <w:tr w:rsidR="009B0CAA" w:rsidRPr="008C682B" w:rsidTr="009B0CAA">
              <w:tc>
                <w:tcPr>
                  <w:tcW w:w="2770" w:type="dxa"/>
                  <w:shd w:val="clear" w:color="auto" w:fill="auto"/>
                </w:tcPr>
                <w:p w:rsidR="009B0CAA" w:rsidRPr="008C682B" w:rsidRDefault="009B0CAA" w:rsidP="009B0CAA">
                  <w:pPr>
                    <w:ind w:right="966"/>
                  </w:pPr>
                  <w:r>
                    <w:t>Проведение выборов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8C682B" w:rsidRDefault="009B0CAA" w:rsidP="009B0CAA">
                  <w:r>
                    <w:t>0107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8C682B" w:rsidRDefault="009B0CAA" w:rsidP="009B0CAA">
                  <w:r>
                    <w:t>ГД00088020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880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8C682B" w:rsidRDefault="009B0CAA" w:rsidP="009B0CAA">
                  <w:r>
                    <w:t>297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8C682B" w:rsidRDefault="009B0CAA" w:rsidP="009B0CAA">
                  <w:r>
                    <w:t>0,00</w:t>
                  </w:r>
                </w:p>
              </w:tc>
              <w:tc>
                <w:tcPr>
                  <w:tcW w:w="1418" w:type="dxa"/>
                </w:tcPr>
                <w:p w:rsidR="009B0CAA" w:rsidRPr="008C682B" w:rsidRDefault="009B0CAA" w:rsidP="009B0CAA"/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Резервный фонд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0111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0000000000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2000,00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0111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ГД00080030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870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290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2000,00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/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0000000000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2900,00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2900,00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572BCD" w:rsidRDefault="009B0CAA" w:rsidP="009B0CAA">
                  <w:pPr>
                    <w:ind w:right="966"/>
                  </w:pPr>
                  <w:proofErr w:type="spellStart"/>
                  <w:r>
                    <w:t>Межбюдж</w:t>
                  </w:r>
                  <w:proofErr w:type="gramStart"/>
                  <w:r>
                    <w:t>.т</w:t>
                  </w:r>
                  <w:proofErr w:type="gramEnd"/>
                  <w:r>
                    <w:t>рансф.перед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бюд.с</w:t>
                  </w:r>
                  <w:proofErr w:type="spellEnd"/>
                  <w:r>
                    <w:t>/</w:t>
                  </w:r>
                  <w:proofErr w:type="spellStart"/>
                  <w:r>
                    <w:t>п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внут.контролю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572BCD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572BCD" w:rsidRDefault="009B0CAA" w:rsidP="009B0CAA">
                  <w:r w:rsidRPr="00572BCD">
                    <w:t>0113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572BCD" w:rsidRDefault="009B0CAA" w:rsidP="009B0CAA">
                  <w:r w:rsidRPr="00572BCD">
                    <w:t>ГД0008</w:t>
                  </w:r>
                  <w:r>
                    <w:t>6230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572BCD" w:rsidRDefault="009B0CAA" w:rsidP="009B0CAA">
                  <w:r>
                    <w:t>540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572BCD" w:rsidRDefault="009B0CAA" w:rsidP="009B0CAA">
                  <w:r>
                    <w:t>251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572BCD" w:rsidRDefault="009B0CAA" w:rsidP="009B0CAA">
                  <w:r>
                    <w:t>1450,00</w:t>
                  </w:r>
                </w:p>
              </w:tc>
              <w:tc>
                <w:tcPr>
                  <w:tcW w:w="1418" w:type="dxa"/>
                </w:tcPr>
                <w:p w:rsidR="009B0CAA" w:rsidRPr="00572BCD" w:rsidRDefault="009B0CAA" w:rsidP="009B0CAA"/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1450,00</w:t>
                  </w:r>
                </w:p>
              </w:tc>
            </w:tr>
            <w:tr w:rsidR="009B0CAA" w:rsidRPr="0020655D" w:rsidTr="009B0CAA">
              <w:trPr>
                <w:trHeight w:val="558"/>
              </w:trPr>
              <w:tc>
                <w:tcPr>
                  <w:tcW w:w="2770" w:type="dxa"/>
                  <w:shd w:val="clear" w:color="auto" w:fill="auto"/>
                </w:tcPr>
                <w:p w:rsidR="009B0CAA" w:rsidRPr="00572BCD" w:rsidRDefault="009B0CAA" w:rsidP="009B0CAA">
                  <w:pPr>
                    <w:ind w:right="966"/>
                  </w:pPr>
                  <w:proofErr w:type="spellStart"/>
                  <w:r>
                    <w:t>Межбюдж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Трансф</w:t>
                  </w:r>
                  <w:proofErr w:type="gramStart"/>
                  <w:r>
                    <w:t>.п</w:t>
                  </w:r>
                  <w:proofErr w:type="gramEnd"/>
                  <w:r>
                    <w:t>еред.бюд</w:t>
                  </w:r>
                  <w:proofErr w:type="spellEnd"/>
                  <w:r>
                    <w:t xml:space="preserve"> с/</w:t>
                  </w:r>
                  <w:proofErr w:type="spellStart"/>
                  <w:r>
                    <w:t>п</w:t>
                  </w:r>
                  <w:proofErr w:type="spellEnd"/>
                  <w:r>
                    <w:t xml:space="preserve"> по контролю счетной палаты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572BCD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572BCD" w:rsidRDefault="009B0CAA" w:rsidP="009B0CAA">
                  <w:r w:rsidRPr="00572BCD">
                    <w:t>0113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572BCD" w:rsidRDefault="009B0CAA" w:rsidP="009B0CAA">
                  <w:r w:rsidRPr="00572BCD">
                    <w:t>ГД0008</w:t>
                  </w:r>
                  <w:r>
                    <w:t>6300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572BCD" w:rsidRDefault="009B0CAA" w:rsidP="009B0CAA">
                  <w:r w:rsidRPr="00572BCD">
                    <w:t>540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572BCD" w:rsidRDefault="009B0CAA" w:rsidP="009B0CAA">
                  <w:r w:rsidRPr="00572BCD">
                    <w:t>251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572BCD" w:rsidRDefault="009B0CAA" w:rsidP="009B0CAA">
                  <w:r>
                    <w:t>1450,00</w:t>
                  </w:r>
                </w:p>
              </w:tc>
              <w:tc>
                <w:tcPr>
                  <w:tcW w:w="1418" w:type="dxa"/>
                </w:tcPr>
                <w:p w:rsidR="009B0CAA" w:rsidRPr="00572BCD" w:rsidRDefault="009B0CAA" w:rsidP="009B0CAA"/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1450,00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ГД00075260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Default="009B0CAA" w:rsidP="009B0CAA">
                  <w:r>
                    <w:t>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0200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0000000000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107700,00</w:t>
                  </w:r>
                </w:p>
              </w:tc>
              <w:tc>
                <w:tcPr>
                  <w:tcW w:w="1418" w:type="dxa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107700,00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Заработная плата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ГД00051180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60900,00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60900,00</w:t>
                  </w:r>
                </w:p>
              </w:tc>
            </w:tr>
            <w:tr w:rsidR="009B0CAA" w:rsidRPr="0020655D" w:rsidTr="009B0CAA">
              <w:trPr>
                <w:trHeight w:val="357"/>
              </w:trPr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Начисление на оплату труда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ГД00051180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18400,00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18400,00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Услуги связи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ГД00051180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10000,00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CC3586" w:rsidRDefault="009B0CAA" w:rsidP="009B0CAA">
                  <w:pPr>
                    <w:ind w:right="966"/>
                  </w:pPr>
                  <w:r>
                    <w:t>Увеличение стоимости материальных запасов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CC3586" w:rsidRDefault="009B0CAA" w:rsidP="009B0CAA">
                  <w: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CC3586" w:rsidRDefault="009B0CAA" w:rsidP="009B0CAA">
                  <w:r w:rsidRPr="00CC3586">
                    <w:t>0203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CC3586" w:rsidRDefault="009B0CAA" w:rsidP="009B0CAA">
                  <w:r w:rsidRPr="00CC3586">
                    <w:t>ГД00051180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CC3586" w:rsidRDefault="009B0CAA" w:rsidP="009B0CAA">
                  <w:r w:rsidRPr="00CC3586"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CC3586" w:rsidRDefault="009B0CAA" w:rsidP="009B0CAA">
                  <w:r>
                    <w:t>343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CC3586" w:rsidRDefault="009B0CAA" w:rsidP="009B0CAA">
                  <w:r>
                    <w:t>3000,00</w:t>
                  </w:r>
                </w:p>
              </w:tc>
              <w:tc>
                <w:tcPr>
                  <w:tcW w:w="1418" w:type="dxa"/>
                </w:tcPr>
                <w:p w:rsidR="009B0CAA" w:rsidRPr="00CC3586" w:rsidRDefault="009B0CAA" w:rsidP="009B0CAA"/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3000,00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ГД00051180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Default="009B0CAA" w:rsidP="009B0CAA">
                  <w:r>
                    <w:t>9400,00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ГД00051180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34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6000,00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0655D">
                    <w:rPr>
                      <w:b/>
                      <w:sz w:val="20"/>
                      <w:szCs w:val="20"/>
                    </w:rPr>
                    <w:t>Жилищно</w:t>
                  </w:r>
                  <w:proofErr w:type="spellEnd"/>
                  <w:r w:rsidRPr="0020655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0655D">
                    <w:rPr>
                      <w:b/>
                      <w:sz w:val="20"/>
                      <w:szCs w:val="20"/>
                    </w:rPr>
                    <w:t>–к</w:t>
                  </w:r>
                  <w:proofErr w:type="gramEnd"/>
                  <w:r w:rsidRPr="0020655D">
                    <w:rPr>
                      <w:b/>
                      <w:sz w:val="20"/>
                      <w:szCs w:val="20"/>
                    </w:rPr>
                    <w:t>оммунальное хозяйство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0500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0000000000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20655D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Услуги по содержанию имущества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Б700080160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 w:rsidRPr="0020655D">
                    <w:rPr>
                      <w:sz w:val="20"/>
                      <w:szCs w:val="20"/>
                    </w:rPr>
                    <w:t>22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Pr="0020655D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CC036C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 w:rsidRPr="00CC036C">
                    <w:rPr>
                      <w:sz w:val="20"/>
                      <w:szCs w:val="20"/>
                    </w:rPr>
                    <w:t>Услуги по содержанию имущества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CC036C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CC036C" w:rsidRDefault="009B0CAA" w:rsidP="009B0CAA">
                  <w:pPr>
                    <w:rPr>
                      <w:sz w:val="20"/>
                      <w:szCs w:val="20"/>
                    </w:rPr>
                  </w:pPr>
                  <w:r w:rsidRPr="00CC036C"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CC036C" w:rsidRDefault="009B0CAA" w:rsidP="009B0CAA">
                  <w:pPr>
                    <w:rPr>
                      <w:sz w:val="20"/>
                      <w:szCs w:val="20"/>
                    </w:rPr>
                  </w:pPr>
                  <w:r w:rsidRPr="00CC036C">
                    <w:rPr>
                      <w:sz w:val="20"/>
                      <w:szCs w:val="20"/>
                    </w:rPr>
                    <w:t>Б700075260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CC036C" w:rsidRDefault="009B0CAA" w:rsidP="009B0CAA">
                  <w:pPr>
                    <w:rPr>
                      <w:sz w:val="20"/>
                      <w:szCs w:val="20"/>
                    </w:rPr>
                  </w:pPr>
                  <w:r w:rsidRPr="00CC036C"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CC036C" w:rsidRDefault="009B0CAA" w:rsidP="009B0CAA">
                  <w:pPr>
                    <w:rPr>
                      <w:sz w:val="20"/>
                      <w:szCs w:val="20"/>
                    </w:rPr>
                  </w:pPr>
                  <w:r w:rsidRPr="00CC036C">
                    <w:rPr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CC036C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Pr="00CC036C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Наказы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избират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.О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>рловской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обл.,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ГД00072650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Default="009B0CAA" w:rsidP="009B0CAA">
                  <w:r>
                    <w:t>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ГД00072650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Default="009B0CAA" w:rsidP="009B0CAA">
                  <w:r>
                    <w:t>0,00</w:t>
                  </w:r>
                </w:p>
              </w:tc>
            </w:tr>
            <w:tr w:rsidR="009B0CAA" w:rsidRPr="0020655D" w:rsidTr="009B0CAA">
              <w:tc>
                <w:tcPr>
                  <w:tcW w:w="2770" w:type="dxa"/>
                  <w:shd w:val="clear" w:color="auto" w:fill="auto"/>
                </w:tcPr>
                <w:p w:rsidR="009B0CAA" w:rsidRPr="0020655D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Наказы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изират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.П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>окр.р-н</w:t>
                  </w:r>
                  <w:proofErr w:type="spellEnd"/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ГД00075260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20655D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0,00</w:t>
                  </w:r>
                </w:p>
              </w:tc>
            </w:tr>
            <w:tr w:rsidR="009B0CAA" w:rsidRPr="00C261EF" w:rsidTr="009B0CAA">
              <w:tc>
                <w:tcPr>
                  <w:tcW w:w="2770" w:type="dxa"/>
                  <w:shd w:val="clear" w:color="auto" w:fill="auto"/>
                </w:tcPr>
                <w:p w:rsidR="009B0CAA" w:rsidRPr="00C261EF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ГД00075260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344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0,00</w:t>
                  </w:r>
                </w:p>
              </w:tc>
            </w:tr>
            <w:tr w:rsidR="009B0CAA" w:rsidRPr="00C261EF" w:rsidTr="009B0CAA">
              <w:tc>
                <w:tcPr>
                  <w:tcW w:w="2770" w:type="dxa"/>
                  <w:shd w:val="clear" w:color="auto" w:fill="auto"/>
                </w:tcPr>
                <w:p w:rsidR="009B0CAA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Прочие расходы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ГД00075260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346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Default="009B0CAA" w:rsidP="009B0CAA">
                  <w:r>
                    <w:t>0,00</w:t>
                  </w:r>
                </w:p>
              </w:tc>
            </w:tr>
            <w:tr w:rsidR="009B0CAA" w:rsidRPr="00C261EF" w:rsidTr="009B0CAA">
              <w:tc>
                <w:tcPr>
                  <w:tcW w:w="2770" w:type="dxa"/>
                  <w:shd w:val="clear" w:color="auto" w:fill="auto"/>
                </w:tcPr>
                <w:p w:rsidR="009B0CAA" w:rsidRPr="00C261EF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Б500080010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C261EF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418" w:type="dxa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6000,00</w:t>
                  </w:r>
                </w:p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Пенсионное обеспечение лиц зам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sz w:val="20"/>
                      <w:szCs w:val="20"/>
                    </w:rPr>
                    <w:t>мун</w:t>
                  </w:r>
                  <w:proofErr w:type="spellEnd"/>
                  <w:r>
                    <w:rPr>
                      <w:sz w:val="20"/>
                      <w:szCs w:val="20"/>
                    </w:rPr>
                    <w:t>.  дол.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1001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Б500080010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6000,00</w:t>
                  </w: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6000,00</w:t>
                  </w:r>
                </w:p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1102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1000,00</w:t>
                  </w: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1000,00</w:t>
                  </w:r>
                </w:p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1102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ГД00080020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1000,00</w:t>
                  </w: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1000,00</w:t>
                  </w:r>
                </w:p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/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/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/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/>
              </w:tc>
            </w:tr>
            <w:tr w:rsidR="009B0CAA" w:rsidRPr="006262DB" w:rsidTr="009B0CAA">
              <w:trPr>
                <w:trHeight w:val="536"/>
              </w:trPr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3" w:type="dxa"/>
                </w:tcPr>
                <w:p w:rsidR="009B0CAA" w:rsidRPr="003E0DA3" w:rsidRDefault="009B0CAA" w:rsidP="009B0CAA"/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Увеличение прочих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остатк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.д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>ен.сред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0105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0201100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 w:rsidRPr="006262DB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1531300,00</w:t>
                  </w: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122600,00</w:t>
                  </w: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1653900,00</w:t>
                  </w:r>
                </w:p>
              </w:tc>
            </w:tr>
            <w:tr w:rsidR="009B0CAA" w:rsidRPr="006262DB" w:rsidTr="009B0CAA">
              <w:tc>
                <w:tcPr>
                  <w:tcW w:w="2770" w:type="dxa"/>
                  <w:shd w:val="clear" w:color="auto" w:fill="auto"/>
                </w:tcPr>
                <w:p w:rsidR="009B0CAA" w:rsidRPr="006262DB" w:rsidRDefault="009B0CAA" w:rsidP="009B0CAA">
                  <w:pPr>
                    <w:ind w:right="96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Уменьшение прочих </w:t>
                  </w:r>
                  <w:proofErr w:type="spellStart"/>
                  <w:r>
                    <w:rPr>
                      <w:sz w:val="20"/>
                      <w:szCs w:val="20"/>
                    </w:rPr>
                    <w:t>остатк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ден</w:t>
                  </w:r>
                  <w:proofErr w:type="spellEnd"/>
                  <w:r>
                    <w:rPr>
                      <w:sz w:val="20"/>
                      <w:szCs w:val="20"/>
                    </w:rPr>
                    <w:t>. сред.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0105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0201100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610</w:t>
                  </w:r>
                </w:p>
              </w:tc>
              <w:tc>
                <w:tcPr>
                  <w:tcW w:w="1362" w:type="dxa"/>
                  <w:shd w:val="clear" w:color="auto" w:fill="auto"/>
                </w:tcPr>
                <w:p w:rsidR="009B0CAA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1531300,00</w:t>
                  </w:r>
                </w:p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9B0CAA" w:rsidRPr="006262DB" w:rsidRDefault="009B0CAA" w:rsidP="009B0CA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122600,00</w:t>
                  </w:r>
                </w:p>
              </w:tc>
              <w:tc>
                <w:tcPr>
                  <w:tcW w:w="1873" w:type="dxa"/>
                </w:tcPr>
                <w:p w:rsidR="009B0CAA" w:rsidRPr="003E0DA3" w:rsidRDefault="009B0CAA" w:rsidP="009B0CAA">
                  <w:r>
                    <w:t>1653900,00</w:t>
                  </w:r>
                </w:p>
              </w:tc>
            </w:tr>
          </w:tbl>
          <w:p w:rsidR="009B0CAA" w:rsidRPr="006262DB" w:rsidRDefault="009B0CAA" w:rsidP="009B0CAA">
            <w:pPr>
              <w:rPr>
                <w:sz w:val="20"/>
                <w:szCs w:val="20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CAA" w:rsidRPr="00131CF1" w:rsidRDefault="009B0CAA" w:rsidP="009B0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0CAA" w:rsidRPr="00085469" w:rsidRDefault="009B0CAA" w:rsidP="0014118D">
      <w:pPr>
        <w:rPr>
          <w:rFonts w:cs="Arial"/>
          <w:b/>
          <w:color w:val="1E1E25"/>
          <w:sz w:val="24"/>
          <w:szCs w:val="24"/>
          <w:shd w:val="clear" w:color="auto" w:fill="FFFFFF"/>
        </w:rPr>
      </w:pPr>
    </w:p>
    <w:p w:rsidR="0014118D" w:rsidRPr="005A287C" w:rsidRDefault="0014118D" w:rsidP="0014118D">
      <w:pPr>
        <w:rPr>
          <w:sz w:val="24"/>
          <w:szCs w:val="24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2A0664" w:rsidRDefault="002A0664" w:rsidP="00B84E91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sectPr w:rsidR="002A0664" w:rsidSect="00A65BB8">
      <w:headerReference w:type="default" r:id="rId8"/>
      <w:footerReference w:type="even" r:id="rId9"/>
      <w:pgSz w:w="16838" w:h="11906" w:orient="landscape"/>
      <w:pgMar w:top="992" w:right="567" w:bottom="709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CAA" w:rsidRDefault="009B0CAA" w:rsidP="00F82968">
      <w:pPr>
        <w:spacing w:after="0" w:line="240" w:lineRule="auto"/>
      </w:pPr>
      <w:r>
        <w:separator/>
      </w:r>
    </w:p>
  </w:endnote>
  <w:endnote w:type="continuationSeparator" w:id="0">
    <w:p w:rsidR="009B0CAA" w:rsidRDefault="009B0CAA" w:rsidP="00F8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AA" w:rsidRDefault="00F5188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B0CA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B0CAA" w:rsidRDefault="009B0C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CAA" w:rsidRDefault="009B0CAA" w:rsidP="00F82968">
      <w:pPr>
        <w:spacing w:after="0" w:line="240" w:lineRule="auto"/>
      </w:pPr>
      <w:r>
        <w:separator/>
      </w:r>
    </w:p>
  </w:footnote>
  <w:footnote w:type="continuationSeparator" w:id="0">
    <w:p w:rsidR="009B0CAA" w:rsidRDefault="009B0CAA" w:rsidP="00F8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  <w:p w:rsidR="009B0CAA" w:rsidRDefault="009B0CA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9ED"/>
    <w:multiLevelType w:val="hybridMultilevel"/>
    <w:tmpl w:val="08983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3869"/>
    <w:multiLevelType w:val="multilevel"/>
    <w:tmpl w:val="A8D2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C701D"/>
    <w:multiLevelType w:val="multilevel"/>
    <w:tmpl w:val="C350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6344"/>
    <w:multiLevelType w:val="hybridMultilevel"/>
    <w:tmpl w:val="FA9A87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E320A"/>
    <w:multiLevelType w:val="hybridMultilevel"/>
    <w:tmpl w:val="6AAA5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46014B"/>
    <w:multiLevelType w:val="multilevel"/>
    <w:tmpl w:val="7C2C0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D3F80"/>
    <w:multiLevelType w:val="hybridMultilevel"/>
    <w:tmpl w:val="33247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943FEB"/>
    <w:multiLevelType w:val="multilevel"/>
    <w:tmpl w:val="36A6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47F01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12D46"/>
    <w:rsid w:val="00016D92"/>
    <w:rsid w:val="00052195"/>
    <w:rsid w:val="00085469"/>
    <w:rsid w:val="000A54B7"/>
    <w:rsid w:val="000D37B3"/>
    <w:rsid w:val="0014118D"/>
    <w:rsid w:val="00191518"/>
    <w:rsid w:val="001A0954"/>
    <w:rsid w:val="001C5323"/>
    <w:rsid w:val="002220ED"/>
    <w:rsid w:val="00234657"/>
    <w:rsid w:val="00240E5F"/>
    <w:rsid w:val="00267CFF"/>
    <w:rsid w:val="002A0664"/>
    <w:rsid w:val="002B3E09"/>
    <w:rsid w:val="002B7A08"/>
    <w:rsid w:val="002C220E"/>
    <w:rsid w:val="002C2DC9"/>
    <w:rsid w:val="002E7369"/>
    <w:rsid w:val="002F7A77"/>
    <w:rsid w:val="003132B8"/>
    <w:rsid w:val="003347FF"/>
    <w:rsid w:val="003759E7"/>
    <w:rsid w:val="00376CE0"/>
    <w:rsid w:val="00446766"/>
    <w:rsid w:val="00475041"/>
    <w:rsid w:val="00485453"/>
    <w:rsid w:val="00524BBB"/>
    <w:rsid w:val="005747F2"/>
    <w:rsid w:val="005917DD"/>
    <w:rsid w:val="005C296F"/>
    <w:rsid w:val="006E3984"/>
    <w:rsid w:val="006E41E1"/>
    <w:rsid w:val="00710CD8"/>
    <w:rsid w:val="007359F4"/>
    <w:rsid w:val="00753D98"/>
    <w:rsid w:val="00755EF2"/>
    <w:rsid w:val="007B1042"/>
    <w:rsid w:val="00804A19"/>
    <w:rsid w:val="00850C31"/>
    <w:rsid w:val="00866B41"/>
    <w:rsid w:val="00892366"/>
    <w:rsid w:val="008A01BC"/>
    <w:rsid w:val="008A78BE"/>
    <w:rsid w:val="008F6C7E"/>
    <w:rsid w:val="00912D46"/>
    <w:rsid w:val="00957D22"/>
    <w:rsid w:val="009B0CAA"/>
    <w:rsid w:val="00A24BBA"/>
    <w:rsid w:val="00A36E3A"/>
    <w:rsid w:val="00A65BB8"/>
    <w:rsid w:val="00AC7052"/>
    <w:rsid w:val="00B00A67"/>
    <w:rsid w:val="00B20690"/>
    <w:rsid w:val="00B84E91"/>
    <w:rsid w:val="00C01D15"/>
    <w:rsid w:val="00C02AA6"/>
    <w:rsid w:val="00C03209"/>
    <w:rsid w:val="00C65BF9"/>
    <w:rsid w:val="00CC4308"/>
    <w:rsid w:val="00CE1165"/>
    <w:rsid w:val="00D351C8"/>
    <w:rsid w:val="00D44615"/>
    <w:rsid w:val="00DD4768"/>
    <w:rsid w:val="00DF2BD4"/>
    <w:rsid w:val="00E24C51"/>
    <w:rsid w:val="00E26B2B"/>
    <w:rsid w:val="00E56D1A"/>
    <w:rsid w:val="00E94F1F"/>
    <w:rsid w:val="00EA68B8"/>
    <w:rsid w:val="00EC2E5C"/>
    <w:rsid w:val="00F11114"/>
    <w:rsid w:val="00F12947"/>
    <w:rsid w:val="00F23B2B"/>
    <w:rsid w:val="00F241C0"/>
    <w:rsid w:val="00F316B4"/>
    <w:rsid w:val="00F51884"/>
    <w:rsid w:val="00F5622A"/>
    <w:rsid w:val="00F56879"/>
    <w:rsid w:val="00F67391"/>
    <w:rsid w:val="00F72CCB"/>
    <w:rsid w:val="00F82968"/>
    <w:rsid w:val="00F94B50"/>
    <w:rsid w:val="00FC3024"/>
    <w:rsid w:val="00FC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68"/>
  </w:style>
  <w:style w:type="paragraph" w:styleId="4">
    <w:name w:val="heading 4"/>
    <w:basedOn w:val="a"/>
    <w:next w:val="a"/>
    <w:link w:val="40"/>
    <w:qFormat/>
    <w:rsid w:val="00912D4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1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2D46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Normal">
    <w:name w:val="ConsNormal"/>
    <w:rsid w:val="00912D46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page number"/>
    <w:basedOn w:val="a0"/>
    <w:rsid w:val="00912D46"/>
  </w:style>
  <w:style w:type="paragraph" w:customStyle="1" w:styleId="ConsPlusTitle">
    <w:name w:val="ConsPlusTitle"/>
    <w:rsid w:val="00912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qFormat/>
    <w:rsid w:val="00912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912D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12D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912D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912D4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94B50"/>
    <w:pPr>
      <w:spacing w:after="0" w:line="240" w:lineRule="auto"/>
    </w:pPr>
  </w:style>
  <w:style w:type="table" w:styleId="a9">
    <w:name w:val="Table Grid"/>
    <w:basedOn w:val="a1"/>
    <w:uiPriority w:val="39"/>
    <w:rsid w:val="00F9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F1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11114"/>
  </w:style>
  <w:style w:type="character" w:customStyle="1" w:styleId="2">
    <w:name w:val="Основной текст 2 Знак"/>
    <w:basedOn w:val="a0"/>
    <w:link w:val="20"/>
    <w:uiPriority w:val="99"/>
    <w:semiHidden/>
    <w:rsid w:val="00A65BB8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"/>
    <w:uiPriority w:val="99"/>
    <w:semiHidden/>
    <w:unhideWhenUsed/>
    <w:rsid w:val="00A65B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65BB8"/>
    <w:pPr>
      <w:ind w:left="720"/>
      <w:contextualSpacing/>
    </w:pPr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4118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Title">
    <w:name w:val="ConsTitle"/>
    <w:rsid w:val="001411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d">
    <w:name w:val="Normal (Web)"/>
    <w:basedOn w:val="a"/>
    <w:uiPriority w:val="99"/>
    <w:semiHidden/>
    <w:unhideWhenUsed/>
    <w:rsid w:val="00141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CA1BD-0D38-4412-ADC6-DD6E1EEA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16</Pages>
  <Words>1692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01.04.2024 года</vt:lpstr>
      <vt:lpstr>(отчетный период)</vt:lpstr>
      <vt:lpstr>на 01.07.2024 года</vt:lpstr>
      <vt:lpstr>(отчетный период)</vt:lpstr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01.07.2024 года</vt:lpstr>
      <vt:lpstr>(отчетный период)</vt:lpstr>
      <vt:lpstr/>
      <vt:lpstr>СВЕДЕНИЯ</vt:lpstr>
      <vt:lpstr>О ЧИСЛЕННОСТИ МУНИЦИПАЛЬНЫХ, ТЕХНИЧЕСКИХ СЛУЖАЩИХ ОРГАНОВ МЕСТНОГО САМОУПРАВЛЕНИ</vt:lpstr>
      <vt:lpstr>ТОПКОВСКОГО СЕЛЬСКОГО ПОСЕЛЕНИЯ </vt:lpstr>
      <vt:lpstr>на 01.04.2024 года</vt:lpstr>
      <vt:lpstr>(отчетный период)</vt:lpstr>
      <vt:lpstr>5. Доходы бюджета Топковского сельского поселения Покровского района </vt:lpstr>
      <vt:lpstr>12. Бюджетные полномочия участников бюджетного процесса по осуществлению муницип</vt:lpstr>
      <vt:lpstr>Бюджетные полномочия участников бюджетного процесса по осуществлению муниципаль</vt:lpstr>
      <vt:lpstr>18. Основные направления бюджетной политики и основные направления налоговой пол</vt:lpstr>
      <vt:lpstr>        2. Проект Решения Собрания депутатов Топковского сельского поселения о бюджете Т</vt:lpstr>
      <vt:lpstr>        1) утверждение уточнений показателей, являющихся предметом рассмотрения проекта </vt:lpstr>
      <vt:lpstr>4. Проект Решения Собрания депутатов Топковского сельского поселения о бюджете Т</vt:lpstr>
    </vt:vector>
  </TitlesOfParts>
  <Company>Microsoft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Home</cp:lastModifiedBy>
  <cp:revision>23</cp:revision>
  <dcterms:created xsi:type="dcterms:W3CDTF">2021-12-08T14:22:00Z</dcterms:created>
  <dcterms:modified xsi:type="dcterms:W3CDTF">2024-07-17T09:30:00Z</dcterms:modified>
</cp:coreProperties>
</file>