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B0" w:rsidRPr="00F23C9F" w:rsidRDefault="009F4815" w:rsidP="003A00B0">
      <w:pPr>
        <w:tabs>
          <w:tab w:val="center" w:pos="4961"/>
          <w:tab w:val="left" w:pos="8985"/>
        </w:tabs>
        <w:rPr>
          <w:b/>
          <w:sz w:val="28"/>
          <w:szCs w:val="28"/>
        </w:rPr>
      </w:pPr>
      <w:r w:rsidRPr="009F4815">
        <w:rPr>
          <w:b/>
          <w:sz w:val="28"/>
          <w:szCs w:val="28"/>
        </w:rPr>
        <w:t xml:space="preserve">                                          </w:t>
      </w:r>
      <w:r w:rsidR="003A00B0" w:rsidRPr="00F23C9F">
        <w:rPr>
          <w:b/>
          <w:sz w:val="28"/>
          <w:szCs w:val="28"/>
        </w:rPr>
        <w:t>РОССИЙСКАЯ ФЕДЕРАЦИЯ</w:t>
      </w:r>
    </w:p>
    <w:p w:rsidR="003A00B0" w:rsidRPr="00F23C9F" w:rsidRDefault="003A00B0" w:rsidP="003A00B0">
      <w:pPr>
        <w:jc w:val="center"/>
        <w:rPr>
          <w:b/>
          <w:sz w:val="28"/>
          <w:szCs w:val="28"/>
        </w:rPr>
      </w:pPr>
      <w:r w:rsidRPr="00F23C9F">
        <w:rPr>
          <w:b/>
          <w:sz w:val="28"/>
          <w:szCs w:val="28"/>
        </w:rPr>
        <w:t>ОРЛОВСКАЯ ОБЛАСТЬ</w:t>
      </w:r>
    </w:p>
    <w:p w:rsidR="003A00B0" w:rsidRPr="00F23C9F" w:rsidRDefault="003A00B0" w:rsidP="003A00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</w:t>
      </w:r>
      <w:r w:rsidRPr="00F23C9F">
        <w:rPr>
          <w:b/>
          <w:sz w:val="28"/>
          <w:szCs w:val="28"/>
        </w:rPr>
        <w:t xml:space="preserve"> РАЙОН</w:t>
      </w:r>
      <w:r w:rsidRPr="00F23C9F">
        <w:rPr>
          <w:b/>
          <w:sz w:val="28"/>
          <w:szCs w:val="28"/>
        </w:rPr>
        <w:br/>
        <w:t>АДМИНИСТРАЦИЯ</w:t>
      </w:r>
      <w:r>
        <w:rPr>
          <w:b/>
          <w:sz w:val="28"/>
          <w:szCs w:val="28"/>
        </w:rPr>
        <w:t xml:space="preserve"> ТОПКОВСКОГО</w:t>
      </w:r>
      <w:r w:rsidRPr="00F23C9F">
        <w:rPr>
          <w:b/>
          <w:sz w:val="28"/>
          <w:szCs w:val="28"/>
        </w:rPr>
        <w:t xml:space="preserve"> СЕЛЬСКОГО ПОСЕЛЕНИЯ</w:t>
      </w:r>
    </w:p>
    <w:p w:rsidR="003A00B0" w:rsidRPr="00F23C9F" w:rsidRDefault="003A00B0" w:rsidP="003A00B0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>опки, Покровский р-н, Орловская область, 303187</w:t>
      </w:r>
    </w:p>
    <w:p w:rsidR="003A00B0" w:rsidRPr="00F23C9F" w:rsidRDefault="003A00B0" w:rsidP="003A00B0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555014" w:rsidRDefault="00555014" w:rsidP="003A00B0">
      <w:pPr>
        <w:suppressAutoHyphens/>
        <w:jc w:val="center"/>
        <w:rPr>
          <w:b/>
          <w:sz w:val="28"/>
          <w:lang w:eastAsia="ar-SA"/>
        </w:rPr>
      </w:pPr>
    </w:p>
    <w:p w:rsidR="003A00B0" w:rsidRDefault="003A00B0" w:rsidP="003A00B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B1E41">
        <w:rPr>
          <w:b/>
          <w:sz w:val="28"/>
          <w:lang w:eastAsia="ar-SA"/>
        </w:rPr>
        <w:t>ПОСТАНОВЛЕНИЕ</w:t>
      </w:r>
    </w:p>
    <w:p w:rsidR="003A00B0" w:rsidRDefault="003A00B0" w:rsidP="003A00B0">
      <w:pPr>
        <w:jc w:val="center"/>
        <w:rPr>
          <w:rFonts w:ascii="Arial" w:hAnsi="Arial" w:cs="Arial"/>
          <w:sz w:val="24"/>
          <w:szCs w:val="24"/>
        </w:rPr>
      </w:pPr>
    </w:p>
    <w:p w:rsidR="009F4815" w:rsidRPr="009F4815" w:rsidRDefault="009F4815" w:rsidP="009F48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A00B0">
        <w:rPr>
          <w:b/>
          <w:sz w:val="28"/>
          <w:szCs w:val="28"/>
        </w:rPr>
        <w:t>20 мая</w:t>
      </w:r>
      <w:r>
        <w:rPr>
          <w:b/>
          <w:sz w:val="28"/>
          <w:szCs w:val="28"/>
        </w:rPr>
        <w:t xml:space="preserve">    202</w:t>
      </w:r>
      <w:r w:rsidR="003A00B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F4815">
        <w:rPr>
          <w:b/>
          <w:sz w:val="28"/>
          <w:szCs w:val="28"/>
        </w:rPr>
        <w:t xml:space="preserve">года                                                                      </w:t>
      </w:r>
      <w:r w:rsidR="003A00B0">
        <w:rPr>
          <w:b/>
          <w:sz w:val="28"/>
          <w:szCs w:val="28"/>
        </w:rPr>
        <w:t xml:space="preserve">              </w:t>
      </w:r>
      <w:r w:rsidRPr="009F481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6A6C21">
        <w:rPr>
          <w:b/>
          <w:sz w:val="28"/>
          <w:szCs w:val="28"/>
        </w:rPr>
        <w:t>1</w:t>
      </w:r>
      <w:r w:rsidR="003A00B0">
        <w:rPr>
          <w:b/>
          <w:sz w:val="28"/>
          <w:szCs w:val="28"/>
        </w:rPr>
        <w:t>2</w:t>
      </w:r>
      <w:r w:rsidRPr="009F4815">
        <w:rPr>
          <w:sz w:val="28"/>
          <w:szCs w:val="28"/>
        </w:rPr>
        <w:t xml:space="preserve">    </w:t>
      </w:r>
    </w:p>
    <w:p w:rsidR="009F4815" w:rsidRPr="009F4815" w:rsidRDefault="009F4815" w:rsidP="009F4815">
      <w:pPr>
        <w:rPr>
          <w:sz w:val="28"/>
          <w:szCs w:val="28"/>
        </w:rPr>
      </w:pPr>
    </w:p>
    <w:p w:rsidR="00555014" w:rsidRPr="00296265" w:rsidRDefault="00555014" w:rsidP="00555014">
      <w:pPr>
        <w:pStyle w:val="consplustitle"/>
        <w:shd w:val="clear" w:color="auto" w:fill="FFFFFF"/>
        <w:spacing w:before="0" w:after="0" w:line="240" w:lineRule="auto"/>
        <w:rPr>
          <w:b/>
          <w:sz w:val="28"/>
          <w:szCs w:val="28"/>
        </w:rPr>
      </w:pPr>
      <w:r w:rsidRPr="00296265">
        <w:rPr>
          <w:b/>
          <w:sz w:val="28"/>
          <w:szCs w:val="28"/>
        </w:rPr>
        <w:t>Об утверждении программы мероприятий                                                                             по оздоровлению финансовой деятельности                                                           администрации Топковского сельского поселения</w:t>
      </w:r>
    </w:p>
    <w:p w:rsidR="00555014" w:rsidRPr="00296265" w:rsidRDefault="00555014" w:rsidP="00555014">
      <w:pPr>
        <w:pStyle w:val="consplustitle"/>
        <w:shd w:val="clear" w:color="auto" w:fill="FFFFFF"/>
        <w:spacing w:before="0" w:after="0" w:line="240" w:lineRule="auto"/>
        <w:rPr>
          <w:b/>
          <w:sz w:val="28"/>
          <w:szCs w:val="28"/>
        </w:rPr>
      </w:pPr>
      <w:r w:rsidRPr="00296265">
        <w:rPr>
          <w:b/>
          <w:sz w:val="28"/>
          <w:szCs w:val="28"/>
        </w:rPr>
        <w:t>на 2026-2030 годы</w:t>
      </w:r>
    </w:p>
    <w:p w:rsidR="00555014" w:rsidRDefault="00555014" w:rsidP="00555014">
      <w:pPr>
        <w:pStyle w:val="consplustitle"/>
        <w:shd w:val="clear" w:color="auto" w:fill="FFFFFF"/>
        <w:spacing w:before="0" w:after="0" w:line="240" w:lineRule="auto"/>
        <w:rPr>
          <w:sz w:val="28"/>
          <w:szCs w:val="28"/>
        </w:rPr>
      </w:pPr>
    </w:p>
    <w:p w:rsidR="00555014" w:rsidRDefault="00555014" w:rsidP="00555014">
      <w:pPr>
        <w:pStyle w:val="consplustitle"/>
        <w:shd w:val="clear" w:color="auto" w:fill="FFFFFF"/>
        <w:spacing w:before="0" w:after="0" w:line="240" w:lineRule="auto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поручений Президента Российской Федерации                          от 23 апреля 2026 года № Пр-1005  «Об  оптимизации численности муниципальных служащих, работников, замещающих должности, не являющиеся должностями муниципальной службы»,   в целях создания условий для результативного управления финансами муниципального образования Топковского сельского поселения и эффективного использования бюджетных средств и обеспечения сбалансированности бюджета Топковского сельского поселения,</w:t>
      </w: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Топковского  сельского поселения ПОСТАНОВЛЯЕТ:</w:t>
      </w: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55014" w:rsidRDefault="00555014" w:rsidP="00555014">
      <w:pPr>
        <w:pStyle w:val="consplustitle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w:anchor="P35" w:history="1">
        <w:r>
          <w:rPr>
            <w:sz w:val="28"/>
            <w:szCs w:val="28"/>
          </w:rPr>
          <w:t>Программу</w:t>
        </w:r>
      </w:hyperlink>
      <w:r>
        <w:rPr>
          <w:sz w:val="28"/>
          <w:szCs w:val="28"/>
        </w:rPr>
        <w:t xml:space="preserve"> мероприятий   по оздоровлению финансовой деятельности  администрации Топковского сельского поселения</w:t>
      </w:r>
    </w:p>
    <w:p w:rsidR="00555014" w:rsidRDefault="00555014" w:rsidP="00555014">
      <w:pPr>
        <w:pStyle w:val="consplustitle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2026-2030 годы.</w:t>
      </w:r>
    </w:p>
    <w:p w:rsidR="00555014" w:rsidRDefault="00555014" w:rsidP="0055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014" w:rsidRDefault="00555014" w:rsidP="00555014">
      <w:pPr>
        <w:pStyle w:val="1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Контроль,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55014" w:rsidRDefault="00555014" w:rsidP="00555014">
      <w:pPr>
        <w:pStyle w:val="1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</w:p>
    <w:p w:rsidR="00555014" w:rsidRDefault="00555014" w:rsidP="00555014">
      <w:pPr>
        <w:pStyle w:val="1"/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4815" w:rsidRPr="009F4815" w:rsidRDefault="009F4815" w:rsidP="009F4815">
      <w:pPr>
        <w:outlineLvl w:val="0"/>
        <w:rPr>
          <w:sz w:val="28"/>
          <w:szCs w:val="28"/>
        </w:rPr>
      </w:pPr>
    </w:p>
    <w:p w:rsidR="009F4815" w:rsidRPr="009F4815" w:rsidRDefault="009F4815" w:rsidP="009F4815">
      <w:pPr>
        <w:outlineLvl w:val="0"/>
        <w:rPr>
          <w:sz w:val="28"/>
          <w:szCs w:val="28"/>
        </w:rPr>
      </w:pPr>
      <w:r w:rsidRPr="009F4815">
        <w:rPr>
          <w:sz w:val="28"/>
          <w:szCs w:val="28"/>
        </w:rPr>
        <w:t xml:space="preserve">          </w:t>
      </w:r>
      <w:r w:rsidR="007D32E3">
        <w:rPr>
          <w:sz w:val="28"/>
          <w:szCs w:val="28"/>
        </w:rPr>
        <w:t>И.О.</w:t>
      </w:r>
      <w:r w:rsidRPr="009F4815">
        <w:rPr>
          <w:sz w:val="28"/>
          <w:szCs w:val="28"/>
        </w:rPr>
        <w:t xml:space="preserve"> Глав</w:t>
      </w:r>
      <w:r w:rsidR="007D32E3">
        <w:rPr>
          <w:sz w:val="28"/>
          <w:szCs w:val="28"/>
        </w:rPr>
        <w:t>ы</w:t>
      </w:r>
      <w:r w:rsidRPr="009F4815">
        <w:rPr>
          <w:sz w:val="28"/>
          <w:szCs w:val="28"/>
        </w:rPr>
        <w:t xml:space="preserve"> </w:t>
      </w:r>
      <w:r w:rsidR="007D32E3">
        <w:rPr>
          <w:sz w:val="28"/>
          <w:szCs w:val="28"/>
        </w:rPr>
        <w:t xml:space="preserve">администрации Топковского </w:t>
      </w:r>
      <w:r w:rsidRPr="009F4815">
        <w:rPr>
          <w:sz w:val="28"/>
          <w:szCs w:val="28"/>
        </w:rPr>
        <w:t xml:space="preserve"> </w:t>
      </w:r>
    </w:p>
    <w:p w:rsidR="009F4815" w:rsidRPr="009F4815" w:rsidRDefault="009F4815" w:rsidP="009F4815">
      <w:pPr>
        <w:outlineLvl w:val="0"/>
        <w:rPr>
          <w:sz w:val="28"/>
          <w:szCs w:val="28"/>
        </w:rPr>
      </w:pPr>
      <w:r w:rsidRPr="009F4815">
        <w:rPr>
          <w:sz w:val="28"/>
          <w:szCs w:val="28"/>
        </w:rPr>
        <w:t xml:space="preserve">            сельского поселения                                  </w:t>
      </w:r>
      <w:r w:rsidR="00555014">
        <w:rPr>
          <w:sz w:val="28"/>
          <w:szCs w:val="28"/>
        </w:rPr>
        <w:t xml:space="preserve">                              </w:t>
      </w:r>
      <w:proofErr w:type="spellStart"/>
      <w:r w:rsidR="007D32E3">
        <w:rPr>
          <w:sz w:val="28"/>
          <w:szCs w:val="28"/>
        </w:rPr>
        <w:t>Л.Г.Гутник</w:t>
      </w:r>
      <w:proofErr w:type="spellEnd"/>
    </w:p>
    <w:p w:rsidR="009F4815" w:rsidRPr="009F4815" w:rsidRDefault="009F4815" w:rsidP="009F4815">
      <w:pPr>
        <w:rPr>
          <w:rFonts w:ascii="Calibri" w:hAnsi="Calibri"/>
          <w:sz w:val="28"/>
          <w:szCs w:val="28"/>
        </w:rPr>
      </w:pPr>
    </w:p>
    <w:p w:rsidR="009F4815" w:rsidRPr="009F4815" w:rsidRDefault="009F4815" w:rsidP="009F4815">
      <w:pPr>
        <w:rPr>
          <w:sz w:val="28"/>
          <w:szCs w:val="28"/>
        </w:rPr>
      </w:pPr>
    </w:p>
    <w:p w:rsidR="009F4815" w:rsidRDefault="009F4815" w:rsidP="009F4815">
      <w:pPr>
        <w:rPr>
          <w:sz w:val="28"/>
          <w:szCs w:val="28"/>
        </w:rPr>
      </w:pPr>
    </w:p>
    <w:p w:rsidR="00D078C6" w:rsidRDefault="00D078C6" w:rsidP="00D078C6">
      <w:pPr>
        <w:ind w:firstLine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Приложение </w:t>
      </w:r>
      <w:proofErr w:type="gramStart"/>
      <w:r>
        <w:rPr>
          <w:sz w:val="24"/>
          <w:szCs w:val="24"/>
        </w:rPr>
        <w:t>к</w:t>
      </w:r>
      <w:proofErr w:type="gramEnd"/>
    </w:p>
    <w:p w:rsidR="00D078C6" w:rsidRPr="00106319" w:rsidRDefault="00D078C6" w:rsidP="00D078C6">
      <w:pPr>
        <w:ind w:firstLine="5670"/>
        <w:rPr>
          <w:sz w:val="24"/>
          <w:szCs w:val="24"/>
        </w:rPr>
      </w:pPr>
      <w:r w:rsidRPr="00106319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106319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106319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     </w:t>
      </w:r>
    </w:p>
    <w:p w:rsidR="00D078C6" w:rsidRDefault="00D078C6" w:rsidP="00D078C6">
      <w:pPr>
        <w:ind w:left="5670"/>
        <w:rPr>
          <w:sz w:val="24"/>
          <w:szCs w:val="24"/>
        </w:rPr>
      </w:pPr>
      <w:r>
        <w:rPr>
          <w:sz w:val="24"/>
          <w:szCs w:val="24"/>
        </w:rPr>
        <w:t>Топковского сельского поселения</w:t>
      </w:r>
    </w:p>
    <w:p w:rsidR="00D078C6" w:rsidRDefault="00D078C6" w:rsidP="00D078C6">
      <w:pPr>
        <w:ind w:left="5670"/>
        <w:rPr>
          <w:sz w:val="24"/>
          <w:szCs w:val="24"/>
        </w:rPr>
      </w:pPr>
    </w:p>
    <w:p w:rsidR="00D078C6" w:rsidRPr="00106319" w:rsidRDefault="00D078C6" w:rsidP="00D078C6">
      <w:pPr>
        <w:ind w:left="5670"/>
        <w:rPr>
          <w:sz w:val="24"/>
          <w:szCs w:val="24"/>
        </w:rPr>
      </w:pPr>
      <w:r>
        <w:rPr>
          <w:sz w:val="24"/>
          <w:szCs w:val="24"/>
        </w:rPr>
        <w:t>о</w:t>
      </w:r>
      <w:r w:rsidRPr="00106319">
        <w:rPr>
          <w:sz w:val="24"/>
          <w:szCs w:val="24"/>
        </w:rPr>
        <w:t>т</w:t>
      </w:r>
      <w:r>
        <w:rPr>
          <w:sz w:val="24"/>
          <w:szCs w:val="24"/>
        </w:rPr>
        <w:t xml:space="preserve"> 20.05</w:t>
      </w:r>
      <w:r w:rsidRPr="00106319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106319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12</w:t>
      </w:r>
    </w:p>
    <w:p w:rsidR="00D078C6" w:rsidRPr="00D57BC1" w:rsidRDefault="00D078C6" w:rsidP="00D078C6">
      <w:pPr>
        <w:jc w:val="right"/>
      </w:pPr>
    </w:p>
    <w:p w:rsidR="00D078C6" w:rsidRDefault="00D078C6" w:rsidP="00D078C6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D36558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Pr="00D365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078C6" w:rsidRDefault="00D078C6" w:rsidP="00D078C6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  <w:r w:rsidRPr="00D365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По оздоровлению финансовой деятельности администрации</w:t>
      </w:r>
      <w:r w:rsidRPr="00D365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078C6" w:rsidRDefault="00D078C6" w:rsidP="00D078C6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</w:p>
    <w:p w:rsidR="00D078C6" w:rsidRDefault="00D078C6" w:rsidP="00D078C6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Топковского сельского  поселения на2026-2030 годов</w:t>
      </w:r>
    </w:p>
    <w:p w:rsidR="00D078C6" w:rsidRDefault="00D078C6" w:rsidP="00D078C6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D078C6" w:rsidRDefault="00D078C6" w:rsidP="00D078C6">
      <w:pPr>
        <w:jc w:val="right"/>
      </w:pPr>
    </w:p>
    <w:p w:rsidR="00D078C6" w:rsidRDefault="00D078C6" w:rsidP="00D078C6">
      <w:pPr>
        <w:jc w:val="right"/>
      </w:pPr>
    </w:p>
    <w:p w:rsidR="00D078C6" w:rsidRDefault="00D078C6" w:rsidP="00D078C6">
      <w:pPr>
        <w:ind w:left="5670"/>
        <w:rPr>
          <w:color w:val="000000"/>
          <w:sz w:val="28"/>
          <w:szCs w:val="28"/>
        </w:rPr>
      </w:pPr>
    </w:p>
    <w:tbl>
      <w:tblPr>
        <w:tblW w:w="11143" w:type="dxa"/>
        <w:tblInd w:w="-30" w:type="dxa"/>
        <w:tblLayout w:type="fixed"/>
        <w:tblLook w:val="0000"/>
      </w:tblPr>
      <w:tblGrid>
        <w:gridCol w:w="826"/>
        <w:gridCol w:w="4293"/>
        <w:gridCol w:w="1071"/>
        <w:gridCol w:w="825"/>
        <w:gridCol w:w="826"/>
        <w:gridCol w:w="825"/>
        <w:gridCol w:w="826"/>
        <w:gridCol w:w="826"/>
        <w:gridCol w:w="825"/>
      </w:tblGrid>
      <w:tr w:rsidR="00D078C6" w:rsidTr="00033AD2">
        <w:trPr>
          <w:trHeight w:val="965"/>
        </w:trPr>
        <w:tc>
          <w:tcPr>
            <w:tcW w:w="8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Информация об отдельных показателях муниципальных образований по оздоровлению муниципальных  финансов Орловской области на 2025–2030 годы</w:t>
            </w:r>
          </w:p>
        </w:tc>
      </w:tr>
      <w:tr w:rsidR="00D078C6" w:rsidTr="00033AD2">
        <w:trPr>
          <w:trHeight w:val="23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"/>
                <w:szCs w:val="2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78C6" w:rsidTr="00033AD2">
        <w:trPr>
          <w:trHeight w:val="23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"/>
                <w:szCs w:val="2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78C6" w:rsidTr="00033AD2">
        <w:trPr>
          <w:trHeight w:val="51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Бюджетный эффект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78C6" w:rsidTr="00033AD2">
        <w:trPr>
          <w:trHeight w:val="51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D078C6" w:rsidTr="00033AD2">
        <w:trPr>
          <w:trHeight w:val="29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29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078C6" w:rsidTr="00033AD2">
        <w:trPr>
          <w:trHeight w:val="466"/>
        </w:trPr>
        <w:tc>
          <w:tcPr>
            <w:tcW w:w="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по оптимизации расходов бюджета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323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Оптимизация численности муниципальных служащих, работников, замещающих должности, не являющиеся должностями муниципальной службы в соответствии с пунктом 5 перечня поручений Президента Российской Федерации от 23 апреля 2026 года № Пр-1005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штатные единицы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48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Предложения по оптимизации расходов.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</w:t>
            </w:r>
          </w:p>
        </w:tc>
      </w:tr>
      <w:tr w:rsidR="00D078C6" w:rsidTr="00033AD2">
        <w:trPr>
          <w:trHeight w:val="29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Всего, в т.ч.: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145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производительности труда бюджетного сектора с соответствующим сокращением субсидий на муниципальные задания и иные цели 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17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Пересмотр предоставления из бюджетов субъектов Российской Федерации мер поддержки (субсидий) некоммерческим организациям и юридическим лицам, имея </w:t>
            </w:r>
            <w:proofErr w:type="gramStart"/>
            <w:r>
              <w:rPr>
                <w:color w:val="000000"/>
                <w:sz w:val="28"/>
                <w:szCs w:val="28"/>
              </w:rPr>
              <w:t>ввиду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сокращение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указанных расходов 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Пересмотр расходов на осуществление  муниципальных закупок, имея </w:t>
            </w:r>
            <w:proofErr w:type="gramStart"/>
            <w:r>
              <w:rPr>
                <w:color w:val="000000"/>
                <w:sz w:val="28"/>
                <w:szCs w:val="28"/>
              </w:rPr>
              <w:t>ввиду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сокращение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указанных расходов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78,4</w:t>
            </w:r>
          </w:p>
        </w:tc>
      </w:tr>
      <w:tr w:rsidR="00D078C6" w:rsidTr="00033AD2">
        <w:trPr>
          <w:trHeight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расходы, в т.ч.: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8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Приостановление или перенос реализации на более поздний срок новых инвестиционных проектов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166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снижения стоимости привлечения коммерческих кредитов до уровня не выше ключевой ставки Банка России, увеличенной на 2,5 %. </w:t>
            </w:r>
          </w:p>
        </w:tc>
      </w:tr>
      <w:tr w:rsidR="00D078C6" w:rsidTr="00033AD2">
        <w:trPr>
          <w:trHeight w:val="466"/>
        </w:trPr>
        <w:tc>
          <w:tcPr>
            <w:tcW w:w="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по мобилизации доходного потенциала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55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Отмена неэффективных налоговых льгот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Пересмотр пониженных налоговых ставок по местным  налогам 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8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Вовлечение в налоговый оборот незарегистрированных имущественных комплексов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кадастровой стоимости объектов недвижимости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8C6" w:rsidTr="00033AD2">
        <w:trPr>
          <w:trHeight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легализации теневой занятости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C6" w:rsidRDefault="00D078C6" w:rsidP="00033A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078C6" w:rsidRPr="009F4815" w:rsidRDefault="00D078C6" w:rsidP="00D078C6">
      <w:pPr>
        <w:ind w:left="5670"/>
        <w:rPr>
          <w:sz w:val="28"/>
          <w:szCs w:val="28"/>
        </w:rPr>
      </w:pPr>
    </w:p>
    <w:sectPr w:rsidR="00D078C6" w:rsidRPr="009F4815" w:rsidSect="00E5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9F4815"/>
    <w:rsid w:val="00081B25"/>
    <w:rsid w:val="001104A2"/>
    <w:rsid w:val="00110EB7"/>
    <w:rsid w:val="001731AA"/>
    <w:rsid w:val="001C01D7"/>
    <w:rsid w:val="001F4539"/>
    <w:rsid w:val="002445EA"/>
    <w:rsid w:val="00296265"/>
    <w:rsid w:val="003A00B0"/>
    <w:rsid w:val="003B1921"/>
    <w:rsid w:val="003E069A"/>
    <w:rsid w:val="004167B1"/>
    <w:rsid w:val="00444387"/>
    <w:rsid w:val="004A1977"/>
    <w:rsid w:val="004A39EC"/>
    <w:rsid w:val="00555014"/>
    <w:rsid w:val="005D54DA"/>
    <w:rsid w:val="00627E92"/>
    <w:rsid w:val="0063208B"/>
    <w:rsid w:val="006A629E"/>
    <w:rsid w:val="006A6C21"/>
    <w:rsid w:val="00753FA1"/>
    <w:rsid w:val="00775131"/>
    <w:rsid w:val="007B0516"/>
    <w:rsid w:val="007B5115"/>
    <w:rsid w:val="007D32E3"/>
    <w:rsid w:val="00804D36"/>
    <w:rsid w:val="00843BF3"/>
    <w:rsid w:val="00857778"/>
    <w:rsid w:val="00876174"/>
    <w:rsid w:val="008B32BA"/>
    <w:rsid w:val="008D0C1C"/>
    <w:rsid w:val="009652ED"/>
    <w:rsid w:val="00973B29"/>
    <w:rsid w:val="009F4815"/>
    <w:rsid w:val="00A56CBE"/>
    <w:rsid w:val="00B11D09"/>
    <w:rsid w:val="00B62B4C"/>
    <w:rsid w:val="00C06C66"/>
    <w:rsid w:val="00C30B71"/>
    <w:rsid w:val="00C57BC9"/>
    <w:rsid w:val="00C95766"/>
    <w:rsid w:val="00CB7845"/>
    <w:rsid w:val="00D078C6"/>
    <w:rsid w:val="00D33B77"/>
    <w:rsid w:val="00DB62F9"/>
    <w:rsid w:val="00E009E0"/>
    <w:rsid w:val="00E50F29"/>
    <w:rsid w:val="00EB3997"/>
    <w:rsid w:val="00F5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555014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paragraph" w:customStyle="1" w:styleId="consplustitle">
    <w:name w:val="consplustitle"/>
    <w:basedOn w:val="a"/>
    <w:rsid w:val="00555014"/>
    <w:pPr>
      <w:suppressAutoHyphens/>
      <w:spacing w:before="100" w:after="100" w:line="100" w:lineRule="atLeast"/>
    </w:pPr>
    <w:rPr>
      <w:rFonts w:eastAsia="Calibri"/>
      <w:sz w:val="24"/>
      <w:szCs w:val="24"/>
      <w:lang w:eastAsia="ar-SA"/>
    </w:rPr>
  </w:style>
  <w:style w:type="paragraph" w:customStyle="1" w:styleId="ConsPlusNormal">
    <w:name w:val="ConsPlusNormal"/>
    <w:rsid w:val="00555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customStyle="1" w:styleId="Heading">
    <w:name w:val="Heading"/>
    <w:uiPriority w:val="99"/>
    <w:rsid w:val="00D078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И.О. Главы администрации Топковского  </vt:lpstr>
      <vt:lpstr>сельского поселения                                                 </vt:lpstr>
    </vt:vector>
  </TitlesOfParts>
  <Company>Reanimator Extreme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14</cp:revision>
  <cp:lastPrinted>2026-05-21T09:55:00Z</cp:lastPrinted>
  <dcterms:created xsi:type="dcterms:W3CDTF">2024-01-25T08:16:00Z</dcterms:created>
  <dcterms:modified xsi:type="dcterms:W3CDTF">2026-07-06T07:44:00Z</dcterms:modified>
</cp:coreProperties>
</file>